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C66C9" w14:textId="2D04B3BA" w:rsidR="009B4714" w:rsidRPr="009C7480" w:rsidRDefault="00901297" w:rsidP="004B2A94">
      <w:pPr>
        <w:pStyle w:val="Sansinterligne"/>
        <w:bidi/>
        <w:jc w:val="center"/>
        <w:rPr>
          <w:rFonts w:ascii="Sakkal Majalla" w:hAnsi="Sakkal Majalla" w:cs="Sakkal Majalla"/>
          <w:b/>
          <w:bCs/>
          <w:color w:val="FF0000"/>
          <w:sz w:val="34"/>
          <w:szCs w:val="34"/>
          <w:rtl/>
          <w:lang w:bidi="ar-DZ"/>
        </w:rPr>
      </w:pPr>
      <w:r w:rsidRPr="009C7480">
        <w:rPr>
          <w:rFonts w:ascii="Sakkal Majalla" w:hAnsi="Sakkal Majalla" w:cs="Sakkal Majalla"/>
          <w:b/>
          <w:bCs/>
          <w:sz w:val="34"/>
          <w:szCs w:val="34"/>
          <w:rtl/>
          <w:lang w:bidi="ar-DZ"/>
        </w:rPr>
        <w:t>العنوان باللغة العربية</w:t>
      </w:r>
      <w:r w:rsidRPr="009C7480">
        <w:rPr>
          <w:rFonts w:ascii="Sakkal Majalla" w:hAnsi="Sakkal Majalla" w:cs="Sakkal Majalla"/>
          <w:b/>
          <w:bCs/>
          <w:color w:val="FF0000"/>
          <w:sz w:val="34"/>
          <w:szCs w:val="34"/>
          <w:rtl/>
          <w:lang w:bidi="ar-DZ"/>
        </w:rPr>
        <w:t xml:space="preserve"> </w:t>
      </w:r>
      <w:r w:rsidR="009B4714" w:rsidRPr="009C7480">
        <w:rPr>
          <w:rFonts w:ascii="Sakkal Majalla" w:hAnsi="Sakkal Majalla" w:cs="Sakkal Majalla"/>
          <w:b/>
          <w:bCs/>
          <w:color w:val="FF0000"/>
          <w:sz w:val="34"/>
          <w:szCs w:val="34"/>
          <w:rtl/>
          <w:lang w:bidi="ar-DZ"/>
        </w:rPr>
        <w:t xml:space="preserve">(حجم الخط </w:t>
      </w:r>
      <w:r w:rsidR="009C7480">
        <w:rPr>
          <w:rFonts w:ascii="Sakkal Majalla" w:hAnsi="Sakkal Majalla" w:cs="Sakkal Majalla" w:hint="cs"/>
          <w:b/>
          <w:bCs/>
          <w:color w:val="FF0000"/>
          <w:sz w:val="34"/>
          <w:szCs w:val="34"/>
          <w:rtl/>
          <w:lang w:bidi="ar-DZ"/>
        </w:rPr>
        <w:t>17</w:t>
      </w:r>
      <w:r w:rsidR="009B4714" w:rsidRPr="009C7480">
        <w:rPr>
          <w:rFonts w:ascii="Sakkal Majalla" w:hAnsi="Sakkal Majalla" w:cs="Sakkal Majalla"/>
          <w:b/>
          <w:bCs/>
          <w:color w:val="FF0000"/>
          <w:sz w:val="34"/>
          <w:szCs w:val="34"/>
          <w:rtl/>
          <w:lang w:bidi="ar-DZ"/>
        </w:rPr>
        <w:t xml:space="preserve">، تباعد أسطر </w:t>
      </w:r>
      <w:r w:rsidR="009B4714" w:rsidRPr="009C7480">
        <w:rPr>
          <w:rFonts w:ascii="Sakkal Majalla" w:hAnsi="Sakkal Majalla" w:cs="Sakkal Majalla"/>
          <w:b/>
          <w:bCs/>
          <w:color w:val="FF0000"/>
          <w:sz w:val="34"/>
          <w:szCs w:val="34"/>
          <w:lang w:val="en-US" w:bidi="ar-DZ"/>
        </w:rPr>
        <w:t>1,15</w:t>
      </w:r>
      <w:r w:rsidR="009B4714" w:rsidRPr="009C7480">
        <w:rPr>
          <w:rFonts w:ascii="Sakkal Majalla" w:hAnsi="Sakkal Majalla" w:cs="Sakkal Majalla"/>
          <w:b/>
          <w:bCs/>
          <w:color w:val="FF0000"/>
          <w:sz w:val="34"/>
          <w:szCs w:val="34"/>
          <w:rtl/>
          <w:lang w:val="en-US" w:bidi="ar-DZ"/>
        </w:rPr>
        <w:t>)</w:t>
      </w:r>
    </w:p>
    <w:p w14:paraId="44F01937" w14:textId="6CCED4A9" w:rsidR="009B4714" w:rsidRDefault="009B4714" w:rsidP="004B2A94">
      <w:pPr>
        <w:spacing w:line="276" w:lineRule="auto"/>
        <w:jc w:val="center"/>
        <w:rPr>
          <w:rFonts w:cs="Times New Roman"/>
          <w:b/>
          <w:bCs/>
          <w:color w:val="FF0000"/>
          <w:sz w:val="26"/>
          <w:szCs w:val="26"/>
          <w:rtl/>
          <w:lang w:val="en-US" w:bidi="ar-DZ"/>
        </w:rPr>
      </w:pPr>
      <w:r w:rsidRPr="007F5DAE">
        <w:rPr>
          <w:rFonts w:cs="Times New Roman"/>
          <w:b/>
          <w:bCs/>
          <w:sz w:val="26"/>
          <w:szCs w:val="26"/>
          <w:lang w:val="en-US" w:bidi="ar-DZ"/>
        </w:rPr>
        <w:t xml:space="preserve">Title in English </w:t>
      </w:r>
      <w:r w:rsidRPr="00901297">
        <w:rPr>
          <w:rFonts w:cs="Times New Roman"/>
          <w:b/>
          <w:bCs/>
          <w:color w:val="FF0000"/>
          <w:sz w:val="26"/>
          <w:szCs w:val="26"/>
          <w:lang w:val="en-US" w:bidi="ar-DZ"/>
        </w:rPr>
        <w:t>(Times New Roman</w:t>
      </w:r>
      <w:r w:rsidR="00642BC9">
        <w:rPr>
          <w:rFonts w:cs="Times New Roman"/>
          <w:b/>
          <w:bCs/>
          <w:color w:val="FF0000"/>
          <w:sz w:val="26"/>
          <w:szCs w:val="26"/>
          <w:lang w:val="en-US" w:bidi="ar-DZ"/>
        </w:rPr>
        <w:t>,</w:t>
      </w:r>
      <w:r w:rsidRPr="00901297">
        <w:rPr>
          <w:rFonts w:cs="Times New Roman"/>
          <w:b/>
          <w:bCs/>
          <w:color w:val="FF0000"/>
          <w:sz w:val="26"/>
          <w:szCs w:val="26"/>
          <w:lang w:val="en-US" w:bidi="ar-DZ"/>
        </w:rPr>
        <w:t xml:space="preserve"> size</w:t>
      </w:r>
      <w:r w:rsidR="00274022">
        <w:rPr>
          <w:rFonts w:cs="Times New Roman"/>
          <w:b/>
          <w:bCs/>
          <w:color w:val="FF0000"/>
          <w:sz w:val="26"/>
          <w:szCs w:val="26"/>
          <w:lang w:val="en-US" w:bidi="ar-DZ"/>
        </w:rPr>
        <w:t xml:space="preserve"> </w:t>
      </w:r>
      <w:r w:rsidRPr="00901297">
        <w:rPr>
          <w:rFonts w:cs="Times New Roman"/>
          <w:b/>
          <w:bCs/>
          <w:color w:val="FF0000"/>
          <w:sz w:val="26"/>
          <w:szCs w:val="26"/>
          <w:lang w:val="en-US" w:bidi="ar-DZ"/>
        </w:rPr>
        <w:t>13</w:t>
      </w:r>
      <w:r w:rsidR="00274022" w:rsidRPr="00274022">
        <w:rPr>
          <w:rFonts w:cs="Times New Roman"/>
          <w:b/>
          <w:bCs/>
          <w:color w:val="FF0000"/>
          <w:sz w:val="26"/>
          <w:szCs w:val="26"/>
          <w:lang w:val="en-US" w:bidi="ar-DZ"/>
        </w:rPr>
        <w:t>,</w:t>
      </w:r>
      <w:r w:rsidRPr="00901297">
        <w:rPr>
          <w:rFonts w:cs="Times New Roman"/>
          <w:b/>
          <w:bCs/>
          <w:color w:val="FF0000"/>
          <w:sz w:val="26"/>
          <w:szCs w:val="26"/>
          <w:lang w:val="en-US" w:bidi="ar-DZ"/>
        </w:rPr>
        <w:t xml:space="preserve"> </w:t>
      </w:r>
      <w:r w:rsidRPr="008E4AA9">
        <w:rPr>
          <w:rFonts w:cs="Times New Roman"/>
          <w:b/>
          <w:bCs/>
          <w:color w:val="FF0000"/>
          <w:sz w:val="26"/>
          <w:szCs w:val="26"/>
          <w:lang w:val="en-US" w:bidi="ar-DZ"/>
        </w:rPr>
        <w:t>Interline 1,15</w:t>
      </w:r>
      <w:r>
        <w:rPr>
          <w:rFonts w:cs="Times New Roman"/>
          <w:b/>
          <w:bCs/>
          <w:color w:val="FF0000"/>
          <w:sz w:val="26"/>
          <w:szCs w:val="26"/>
          <w:lang w:val="en-US" w:bidi="ar-DZ"/>
        </w:rPr>
        <w:t>)</w:t>
      </w:r>
    </w:p>
    <w:p w14:paraId="55C151AD" w14:textId="77777777" w:rsidR="00040E3D" w:rsidRDefault="00040E3D" w:rsidP="004B2A94">
      <w:pPr>
        <w:spacing w:line="276" w:lineRule="auto"/>
        <w:jc w:val="center"/>
        <w:rPr>
          <w:rFonts w:cs="Times New Roman"/>
          <w:b/>
          <w:bCs/>
          <w:color w:val="FF0000"/>
          <w:sz w:val="26"/>
          <w:szCs w:val="26"/>
          <w:rtl/>
          <w:lang w:val="en-US" w:bidi="ar-DZ"/>
        </w:rPr>
      </w:pPr>
    </w:p>
    <w:p w14:paraId="5298ED06" w14:textId="6A6A577A" w:rsidR="00230FE8" w:rsidRPr="007F5DAE" w:rsidRDefault="00A30AA1" w:rsidP="004B2A94">
      <w:pPr>
        <w:spacing w:line="276" w:lineRule="auto"/>
        <w:jc w:val="center"/>
        <w:rPr>
          <w:rFonts w:cs="Times New Roman"/>
          <w:b/>
          <w:bCs/>
          <w:sz w:val="26"/>
          <w:szCs w:val="26"/>
          <w:rtl/>
          <w:lang w:bidi="ar-DZ"/>
        </w:rPr>
      </w:pPr>
      <w:r>
        <w:rPr>
          <w:rFonts w:cs="Times New Roman" w:hint="cs"/>
          <w:b/>
          <w:bCs/>
          <w:sz w:val="26"/>
          <w:szCs w:val="26"/>
          <w:rtl/>
          <w:lang w:bidi="ar-DZ"/>
        </w:rPr>
        <w:t xml:space="preserve">  </w:t>
      </w:r>
      <w:r w:rsidR="0052757C">
        <w:rPr>
          <w:rFonts w:cs="Times New Roman" w:hint="cs"/>
          <w:b/>
          <w:bCs/>
          <w:sz w:val="26"/>
          <w:szCs w:val="26"/>
          <w:rtl/>
          <w:lang w:bidi="ar-DZ"/>
        </w:rPr>
        <w:t xml:space="preserve">  </w:t>
      </w:r>
    </w:p>
    <w:p w14:paraId="4A0437E9" w14:textId="77777777" w:rsidR="005B5FFE" w:rsidRPr="005B5FFE" w:rsidRDefault="005B5FFE" w:rsidP="004B2A94">
      <w:pPr>
        <w:bidi/>
        <w:jc w:val="center"/>
        <w:rPr>
          <w:rFonts w:ascii="Traditional Arabic" w:hAnsi="Traditional Arabic"/>
          <w:b/>
          <w:bCs/>
          <w:sz w:val="10"/>
          <w:szCs w:val="10"/>
          <w:rtl/>
          <w:lang w:bidi="ar-DZ"/>
        </w:rPr>
      </w:pPr>
    </w:p>
    <w:p w14:paraId="6078BB7B" w14:textId="338C3E21" w:rsidR="0026797E" w:rsidRPr="0026797E" w:rsidRDefault="0026797E" w:rsidP="0026797E">
      <w:pPr>
        <w:widowControl w:val="0"/>
        <w:autoSpaceDE w:val="0"/>
        <w:autoSpaceDN w:val="0"/>
        <w:bidi/>
        <w:adjustRightInd w:val="0"/>
        <w:jc w:val="center"/>
        <w:rPr>
          <w:rFonts w:ascii="Sakkal Majalla" w:eastAsia="Times New Roman" w:hAnsi="Sakkal Majalla" w:cs="Sakkal Majalla"/>
          <w:sz w:val="24"/>
          <w:szCs w:val="24"/>
          <w:lang w:val="de-DE" w:eastAsia="fr-FR" w:bidi="ar-DZ"/>
        </w:rPr>
      </w:pPr>
      <w:r w:rsidRPr="0026797E">
        <w:rPr>
          <w:rFonts w:ascii="Sakkal Majalla" w:eastAsia="Times New Roman" w:hAnsi="Sakkal Majalla" w:cs="Sakkal Majalla"/>
          <w:b/>
          <w:bCs/>
          <w:sz w:val="24"/>
          <w:szCs w:val="24"/>
          <w:rtl/>
          <w:lang w:eastAsia="fr-FR" w:bidi="ar-DZ"/>
        </w:rPr>
        <w:t>اسم ولقب المؤلف</w:t>
      </w:r>
      <w:r>
        <w:rPr>
          <w:rFonts w:ascii="Sakkal Majalla" w:eastAsia="Times New Roman" w:hAnsi="Sakkal Majalla" w:cs="Sakkal Majalla" w:hint="cs"/>
          <w:b/>
          <w:bCs/>
          <w:sz w:val="24"/>
          <w:szCs w:val="24"/>
          <w:rtl/>
          <w:lang w:eastAsia="fr-FR" w:bidi="ar-DZ"/>
        </w:rPr>
        <w:t xml:space="preserve"> الأول</w:t>
      </w:r>
      <w:r w:rsidR="006A7949">
        <w:rPr>
          <w:rFonts w:ascii="Sakkal Majalla" w:eastAsia="Times New Roman" w:hAnsi="Sakkal Majalla" w:cs="Sakkal Majalla" w:hint="cs"/>
          <w:b/>
          <w:bCs/>
          <w:sz w:val="24"/>
          <w:szCs w:val="24"/>
          <w:rtl/>
          <w:lang w:eastAsia="fr-FR" w:bidi="ar-DZ"/>
        </w:rPr>
        <w:t xml:space="preserve"> *</w:t>
      </w:r>
      <w:r w:rsidRPr="0026797E">
        <w:rPr>
          <w:rFonts w:ascii="Sakkal Majalla" w:eastAsia="Times New Roman" w:hAnsi="Sakkal Majalla" w:cs="Sakkal Majalla"/>
          <w:b/>
          <w:bCs/>
          <w:sz w:val="24"/>
          <w:szCs w:val="24"/>
          <w:rtl/>
          <w:lang w:eastAsia="fr-FR" w:bidi="ar-DZ"/>
        </w:rPr>
        <w:t xml:space="preserve"> </w:t>
      </w:r>
      <w:r w:rsidRPr="0026797E">
        <w:rPr>
          <w:rFonts w:ascii="Sakkal Majalla" w:eastAsia="Times New Roman" w:hAnsi="Sakkal Majalla" w:cs="Sakkal Majalla"/>
          <w:b/>
          <w:bCs/>
          <w:sz w:val="24"/>
          <w:szCs w:val="24"/>
          <w:vertAlign w:val="superscript"/>
          <w:rtl/>
          <w:lang w:eastAsia="fr-FR" w:bidi="ar-DZ"/>
        </w:rPr>
        <w:t>1</w:t>
      </w:r>
      <w:r w:rsidR="008328C9">
        <w:rPr>
          <w:rFonts w:ascii="Sakkal Majalla" w:eastAsia="Times New Roman" w:hAnsi="Sakkal Majalla" w:cs="Sakkal Majalla" w:hint="cs"/>
          <w:b/>
          <w:bCs/>
          <w:sz w:val="24"/>
          <w:szCs w:val="24"/>
          <w:rtl/>
          <w:lang w:eastAsia="fr-FR" w:bidi="ar-DZ"/>
        </w:rPr>
        <w:t xml:space="preserve">، </w:t>
      </w:r>
      <w:r w:rsidR="008328C9" w:rsidRPr="0026797E">
        <w:rPr>
          <w:rFonts w:ascii="Sakkal Majalla" w:eastAsia="Times New Roman" w:hAnsi="Sakkal Majalla" w:cs="Sakkal Majalla"/>
          <w:b/>
          <w:bCs/>
          <w:sz w:val="24"/>
          <w:szCs w:val="24"/>
          <w:rtl/>
          <w:lang w:eastAsia="fr-FR" w:bidi="ar-DZ"/>
        </w:rPr>
        <w:t>اسم ولقب المؤلف</w:t>
      </w:r>
      <w:r w:rsidR="008328C9">
        <w:rPr>
          <w:rFonts w:ascii="Sakkal Majalla" w:eastAsia="Times New Roman" w:hAnsi="Sakkal Majalla" w:cs="Sakkal Majalla" w:hint="cs"/>
          <w:b/>
          <w:bCs/>
          <w:sz w:val="24"/>
          <w:szCs w:val="24"/>
          <w:rtl/>
          <w:lang w:eastAsia="fr-FR" w:bidi="ar-DZ"/>
        </w:rPr>
        <w:t xml:space="preserve"> الثاني</w:t>
      </w:r>
      <w:r w:rsidR="008328C9" w:rsidRPr="0026797E">
        <w:rPr>
          <w:rFonts w:ascii="Sakkal Majalla" w:eastAsia="Times New Roman" w:hAnsi="Sakkal Majalla" w:cs="Sakkal Majalla"/>
          <w:b/>
          <w:bCs/>
          <w:sz w:val="24"/>
          <w:szCs w:val="24"/>
          <w:rtl/>
          <w:lang w:eastAsia="fr-FR" w:bidi="ar-DZ"/>
        </w:rPr>
        <w:t xml:space="preserve"> </w:t>
      </w:r>
      <w:r w:rsidR="008328C9" w:rsidRPr="0026797E">
        <w:rPr>
          <w:rFonts w:ascii="Sakkal Majalla" w:eastAsia="Times New Roman" w:hAnsi="Sakkal Majalla" w:cs="Sakkal Majalla"/>
          <w:b/>
          <w:bCs/>
          <w:sz w:val="24"/>
          <w:szCs w:val="24"/>
          <w:vertAlign w:val="superscript"/>
          <w:rtl/>
          <w:lang w:eastAsia="fr-FR" w:bidi="ar-DZ"/>
        </w:rPr>
        <w:t>2</w:t>
      </w:r>
    </w:p>
    <w:p w14:paraId="017D908B" w14:textId="2F8A6EF1" w:rsidR="0026797E" w:rsidRPr="008328C9" w:rsidRDefault="008328C9" w:rsidP="00040E3D">
      <w:pPr>
        <w:widowControl w:val="0"/>
        <w:autoSpaceDE w:val="0"/>
        <w:autoSpaceDN w:val="0"/>
        <w:bidi/>
        <w:adjustRightInd w:val="0"/>
        <w:jc w:val="center"/>
        <w:rPr>
          <w:rFonts w:ascii="Sakkal Majalla" w:eastAsia="Times New Roman" w:hAnsi="Sakkal Majalla" w:cs="Sakkal Majalla"/>
          <w:sz w:val="24"/>
          <w:szCs w:val="24"/>
          <w:rtl/>
          <w:lang w:eastAsia="fr-FR" w:bidi="ar-DZ"/>
        </w:rPr>
      </w:pPr>
      <w:r w:rsidRPr="008328C9">
        <w:rPr>
          <w:rFonts w:ascii="Sakkal Majalla" w:eastAsia="Times New Roman" w:hAnsi="Sakkal Majalla" w:cs="Sakkal Majalla" w:hint="cs"/>
          <w:sz w:val="24"/>
          <w:szCs w:val="24"/>
          <w:vertAlign w:val="superscript"/>
          <w:rtl/>
          <w:lang w:eastAsia="fr-FR" w:bidi="ar-DZ"/>
        </w:rPr>
        <w:t>1</w:t>
      </w:r>
      <w:r w:rsidR="00F721B4">
        <w:rPr>
          <w:rFonts w:ascii="Sakkal Majalla" w:eastAsia="Times New Roman" w:hAnsi="Sakkal Majalla" w:cs="Sakkal Majalla" w:hint="cs"/>
          <w:sz w:val="24"/>
          <w:szCs w:val="24"/>
          <w:rtl/>
          <w:lang w:eastAsia="fr-FR" w:bidi="ar-DZ"/>
        </w:rPr>
        <w:t xml:space="preserve">مؤسسة </w:t>
      </w:r>
      <w:r w:rsidR="0026797E" w:rsidRPr="0026797E">
        <w:rPr>
          <w:rFonts w:ascii="Sakkal Majalla" w:eastAsia="Times New Roman" w:hAnsi="Sakkal Majalla" w:cs="Sakkal Majalla"/>
          <w:sz w:val="24"/>
          <w:szCs w:val="24"/>
          <w:rtl/>
          <w:lang w:eastAsia="fr-FR" w:bidi="ar-DZ"/>
        </w:rPr>
        <w:t>ال</w:t>
      </w:r>
      <w:r w:rsidR="00F721B4">
        <w:rPr>
          <w:rFonts w:ascii="Sakkal Majalla" w:eastAsia="Times New Roman" w:hAnsi="Sakkal Majalla" w:cs="Sakkal Majalla" w:hint="cs"/>
          <w:sz w:val="24"/>
          <w:szCs w:val="24"/>
          <w:rtl/>
          <w:lang w:eastAsia="fr-FR" w:bidi="ar-DZ"/>
        </w:rPr>
        <w:t>إ</w:t>
      </w:r>
      <w:r w:rsidR="0026797E" w:rsidRPr="0026797E">
        <w:rPr>
          <w:rFonts w:ascii="Sakkal Majalla" w:eastAsia="Times New Roman" w:hAnsi="Sakkal Majalla" w:cs="Sakkal Majalla"/>
          <w:sz w:val="24"/>
          <w:szCs w:val="24"/>
          <w:rtl/>
          <w:lang w:eastAsia="fr-FR" w:bidi="ar-DZ"/>
        </w:rPr>
        <w:t xml:space="preserve">نتساب، </w:t>
      </w:r>
      <w:r w:rsidR="00040E3D">
        <w:rPr>
          <w:rFonts w:ascii="Sakkal Majalla" w:eastAsia="Times New Roman" w:hAnsi="Sakkal Majalla" w:cs="Sakkal Majalla" w:hint="cs"/>
          <w:sz w:val="24"/>
          <w:szCs w:val="24"/>
          <w:rtl/>
          <w:lang w:eastAsia="fr-FR" w:bidi="ar-DZ"/>
        </w:rPr>
        <w:t>(</w:t>
      </w:r>
      <w:r w:rsidR="0026797E" w:rsidRPr="0026797E">
        <w:rPr>
          <w:rFonts w:ascii="Sakkal Majalla" w:eastAsia="Times New Roman" w:hAnsi="Sakkal Majalla" w:cs="Sakkal Majalla"/>
          <w:sz w:val="24"/>
          <w:szCs w:val="24"/>
          <w:rtl/>
          <w:lang w:eastAsia="fr-FR" w:bidi="ar-DZ"/>
        </w:rPr>
        <w:t>البلد</w:t>
      </w:r>
      <w:r w:rsidR="00040E3D">
        <w:rPr>
          <w:rFonts w:ascii="Sakkal Majalla" w:eastAsia="Times New Roman" w:hAnsi="Sakkal Majalla" w:cs="Sakkal Majalla" w:hint="cs"/>
          <w:sz w:val="24"/>
          <w:szCs w:val="24"/>
          <w:rtl/>
          <w:lang w:eastAsia="fr-FR" w:bidi="ar-DZ"/>
        </w:rPr>
        <w:t>)</w:t>
      </w:r>
      <w:r w:rsidR="0026797E" w:rsidRPr="0026797E">
        <w:rPr>
          <w:rFonts w:ascii="Sakkal Majalla" w:eastAsia="Times New Roman" w:hAnsi="Sakkal Majalla" w:cs="Sakkal Majalla"/>
          <w:sz w:val="24"/>
          <w:szCs w:val="24"/>
          <w:rtl/>
          <w:lang w:eastAsia="fr-FR" w:bidi="ar-DZ"/>
        </w:rPr>
        <w:t>،</w:t>
      </w:r>
      <w:r w:rsidR="00040E3D" w:rsidRPr="00040E3D">
        <w:rPr>
          <w:rtl/>
        </w:rPr>
        <w:t xml:space="preserve"> </w:t>
      </w:r>
      <w:r w:rsidR="00040E3D" w:rsidRPr="00040E3D">
        <w:rPr>
          <w:rFonts w:ascii="Sakkal Majalla" w:eastAsia="Times New Roman" w:hAnsi="Sakkal Majalla" w:cs="Sakkal Majalla"/>
          <w:sz w:val="24"/>
          <w:szCs w:val="24"/>
          <w:rtl/>
          <w:lang w:eastAsia="fr-FR" w:bidi="ar-DZ"/>
        </w:rPr>
        <w:t xml:space="preserve">الإمايل المهني للباحث الأول     </w:t>
      </w:r>
    </w:p>
    <w:p w14:paraId="1AD41667" w14:textId="29DC2F34" w:rsidR="00F721B4" w:rsidRPr="00F721B4" w:rsidRDefault="008328C9" w:rsidP="00040E3D">
      <w:pPr>
        <w:widowControl w:val="0"/>
        <w:autoSpaceDE w:val="0"/>
        <w:autoSpaceDN w:val="0"/>
        <w:bidi/>
        <w:adjustRightInd w:val="0"/>
        <w:jc w:val="center"/>
        <w:rPr>
          <w:rFonts w:ascii="Sakkal Majalla" w:eastAsia="Times New Roman" w:hAnsi="Sakkal Majalla" w:cs="Sakkal Majalla"/>
          <w:sz w:val="24"/>
          <w:szCs w:val="24"/>
          <w:lang w:val="en-US" w:eastAsia="fr-FR" w:bidi="ar-DZ"/>
        </w:rPr>
      </w:pPr>
      <w:r w:rsidRPr="008328C9">
        <w:rPr>
          <w:rFonts w:ascii="Sakkal Majalla" w:eastAsia="Times New Roman" w:hAnsi="Sakkal Majalla" w:cs="Sakkal Majalla" w:hint="cs"/>
          <w:sz w:val="24"/>
          <w:szCs w:val="24"/>
          <w:vertAlign w:val="superscript"/>
          <w:rtl/>
          <w:lang w:val="en-US" w:eastAsia="fr-FR" w:bidi="ar-DZ"/>
        </w:rPr>
        <w:t>2</w:t>
      </w:r>
      <w:r w:rsidR="00F721B4" w:rsidRPr="00F721B4">
        <w:rPr>
          <w:rFonts w:ascii="Sakkal Majalla" w:eastAsia="Times New Roman" w:hAnsi="Sakkal Majalla" w:cs="Sakkal Majalla" w:hint="cs"/>
          <w:sz w:val="24"/>
          <w:szCs w:val="24"/>
          <w:rtl/>
          <w:lang w:val="en-US" w:eastAsia="fr-FR" w:bidi="ar-DZ"/>
        </w:rPr>
        <w:t>مؤسسة الإنتساب،</w:t>
      </w:r>
      <w:r w:rsidR="00F721B4">
        <w:rPr>
          <w:rFonts w:ascii="Sakkal Majalla" w:eastAsia="Times New Roman" w:hAnsi="Sakkal Majalla" w:cs="Sakkal Majalla" w:hint="cs"/>
          <w:sz w:val="24"/>
          <w:szCs w:val="24"/>
          <w:rtl/>
          <w:lang w:val="en-US" w:eastAsia="fr-FR" w:bidi="ar-DZ"/>
        </w:rPr>
        <w:t xml:space="preserve"> </w:t>
      </w:r>
      <w:r w:rsidR="00040E3D">
        <w:rPr>
          <w:rFonts w:ascii="Sakkal Majalla" w:eastAsia="Times New Roman" w:hAnsi="Sakkal Majalla" w:cs="Sakkal Majalla" w:hint="cs"/>
          <w:sz w:val="24"/>
          <w:szCs w:val="24"/>
          <w:rtl/>
          <w:lang w:val="en-US" w:eastAsia="fr-FR" w:bidi="ar-DZ"/>
        </w:rPr>
        <w:t>(</w:t>
      </w:r>
      <w:r w:rsidR="00F721B4">
        <w:rPr>
          <w:rFonts w:ascii="Sakkal Majalla" w:eastAsia="Times New Roman" w:hAnsi="Sakkal Majalla" w:cs="Sakkal Majalla" w:hint="cs"/>
          <w:sz w:val="24"/>
          <w:szCs w:val="24"/>
          <w:rtl/>
          <w:lang w:val="en-US" w:eastAsia="fr-FR" w:bidi="ar-DZ"/>
        </w:rPr>
        <w:t>البلد</w:t>
      </w:r>
      <w:r w:rsidR="00040E3D">
        <w:rPr>
          <w:rFonts w:ascii="Sakkal Majalla" w:eastAsia="Times New Roman" w:hAnsi="Sakkal Majalla" w:cs="Sakkal Majalla" w:hint="cs"/>
          <w:sz w:val="24"/>
          <w:szCs w:val="24"/>
          <w:rtl/>
          <w:lang w:val="en-US" w:eastAsia="fr-FR" w:bidi="ar-DZ"/>
        </w:rPr>
        <w:t>)</w:t>
      </w:r>
      <w:r w:rsidR="00F721B4">
        <w:rPr>
          <w:rFonts w:ascii="Sakkal Majalla" w:eastAsia="Times New Roman" w:hAnsi="Sakkal Majalla" w:cs="Sakkal Majalla" w:hint="cs"/>
          <w:sz w:val="24"/>
          <w:szCs w:val="24"/>
          <w:rtl/>
          <w:lang w:val="en-US" w:eastAsia="fr-FR" w:bidi="ar-DZ"/>
        </w:rPr>
        <w:t>، الإمايل المهني للباحث الثاني</w:t>
      </w:r>
    </w:p>
    <w:p w14:paraId="7097CA50" w14:textId="77777777" w:rsidR="00230FE8" w:rsidRPr="009D6042" w:rsidRDefault="00230FE8" w:rsidP="00230FE8">
      <w:pPr>
        <w:bidi/>
        <w:jc w:val="both"/>
        <w:rPr>
          <w:rFonts w:ascii="Sakkal Majalla" w:eastAsia="Times New Roman" w:hAnsi="Sakkal Majalla" w:cs="Sakkal Majalla"/>
          <w:sz w:val="16"/>
          <w:szCs w:val="16"/>
          <w:lang w:val="tr-TR" w:eastAsia="fr-FR" w:bidi="ar-DZ"/>
        </w:rPr>
      </w:pPr>
    </w:p>
    <w:p w14:paraId="1932FE93" w14:textId="44B206E2" w:rsidR="009B4714" w:rsidRPr="009D6042" w:rsidRDefault="009D6042" w:rsidP="00EB3528">
      <w:pPr>
        <w:widowControl w:val="0"/>
        <w:shd w:val="clear" w:color="auto" w:fill="D9D9D9"/>
        <w:autoSpaceDE w:val="0"/>
        <w:autoSpaceDN w:val="0"/>
        <w:bidi/>
        <w:adjustRightInd w:val="0"/>
        <w:spacing w:before="120"/>
        <w:rPr>
          <w:rFonts w:ascii="Sakkal Majalla" w:eastAsia="Times New Roman" w:hAnsi="Sakkal Majalla" w:cs="Sakkal Majalla"/>
          <w:sz w:val="24"/>
          <w:szCs w:val="24"/>
          <w:rtl/>
          <w:lang w:eastAsia="fr-FR" w:bidi="ar-DZ"/>
        </w:rPr>
      </w:pPr>
      <w:r w:rsidRPr="0026797E">
        <w:rPr>
          <w:rFonts w:ascii="Sakkal Majalla" w:eastAsia="Times New Roman" w:hAnsi="Sakkal Majalla" w:cs="Sakkal Majalla"/>
          <w:sz w:val="24"/>
          <w:szCs w:val="24"/>
          <w:rtl/>
          <w:lang w:eastAsia="fr-FR" w:bidi="ar-DZ"/>
        </w:rPr>
        <w:t>تاريخ الإ</w:t>
      </w:r>
      <w:r w:rsidR="00EB3528">
        <w:rPr>
          <w:rFonts w:ascii="Sakkal Majalla" w:eastAsia="Times New Roman" w:hAnsi="Sakkal Majalla" w:cs="Sakkal Majalla"/>
          <w:sz w:val="24"/>
          <w:szCs w:val="24"/>
          <w:rtl/>
          <w:lang w:eastAsia="fr-FR" w:bidi="ar-DZ"/>
        </w:rPr>
        <w:t xml:space="preserve">ستلام: .../.../.....           </w:t>
      </w:r>
      <w:r w:rsidRPr="0026797E">
        <w:rPr>
          <w:rFonts w:ascii="Sakkal Majalla" w:eastAsia="Times New Roman" w:hAnsi="Sakkal Majalla" w:cs="Sakkal Majalla"/>
          <w:sz w:val="24"/>
          <w:szCs w:val="24"/>
          <w:rtl/>
          <w:lang w:eastAsia="fr-FR" w:bidi="ar-DZ"/>
        </w:rPr>
        <w:t xml:space="preserve">           تاريخ قبول النشر: .</w:t>
      </w:r>
      <w:bookmarkStart w:id="0" w:name="_Hlk24048808"/>
      <w:r w:rsidRPr="0026797E">
        <w:rPr>
          <w:rFonts w:ascii="Sakkal Majalla" w:eastAsia="Times New Roman" w:hAnsi="Sakkal Majalla" w:cs="Sakkal Majalla"/>
          <w:sz w:val="24"/>
          <w:szCs w:val="24"/>
          <w:rtl/>
          <w:lang w:eastAsia="fr-FR" w:bidi="ar-DZ"/>
        </w:rPr>
        <w:t xml:space="preserve">../.../..... </w:t>
      </w:r>
      <w:bookmarkEnd w:id="0"/>
      <w:r w:rsidR="00EB3528">
        <w:rPr>
          <w:rFonts w:ascii="Sakkal Majalla" w:eastAsia="Times New Roman" w:hAnsi="Sakkal Majalla" w:cs="Sakkal Majalla"/>
          <w:sz w:val="24"/>
          <w:szCs w:val="24"/>
          <w:rtl/>
          <w:lang w:eastAsia="fr-FR" w:bidi="ar-DZ"/>
        </w:rPr>
        <w:t xml:space="preserve">              </w:t>
      </w:r>
      <w:r w:rsidRPr="0026797E">
        <w:rPr>
          <w:rFonts w:ascii="Sakkal Majalla" w:eastAsia="Times New Roman" w:hAnsi="Sakkal Majalla" w:cs="Sakkal Majalla"/>
          <w:sz w:val="24"/>
          <w:szCs w:val="24"/>
          <w:rtl/>
          <w:lang w:eastAsia="fr-FR" w:bidi="ar-DZ"/>
        </w:rPr>
        <w:t xml:space="preserve">              تاريخ النشر</w:t>
      </w:r>
      <w:proofErr w:type="gramStart"/>
      <w:r w:rsidRPr="0026797E">
        <w:rPr>
          <w:rFonts w:ascii="Sakkal Majalla" w:eastAsia="Times New Roman" w:hAnsi="Sakkal Majalla" w:cs="Sakkal Majalla"/>
          <w:sz w:val="24"/>
          <w:szCs w:val="24"/>
          <w:rtl/>
          <w:lang w:eastAsia="fr-FR" w:bidi="ar-DZ"/>
        </w:rPr>
        <w:t>: ../</w:t>
      </w:r>
      <w:proofErr w:type="gramEnd"/>
      <w:r w:rsidRPr="0026797E">
        <w:rPr>
          <w:rFonts w:ascii="Sakkal Majalla" w:eastAsia="Times New Roman" w:hAnsi="Sakkal Majalla" w:cs="Sakkal Majalla"/>
          <w:sz w:val="24"/>
          <w:szCs w:val="24"/>
          <w:rtl/>
          <w:lang w:eastAsia="fr-FR" w:bidi="ar-DZ"/>
        </w:rPr>
        <w:t xml:space="preserve">.../..... </w:t>
      </w:r>
    </w:p>
    <w:p w14:paraId="70BEF035" w14:textId="663C78E4" w:rsidR="009D6042" w:rsidRPr="00E20562" w:rsidRDefault="009B4714" w:rsidP="009D6042">
      <w:pPr>
        <w:pStyle w:val="Paragraphedeliste"/>
        <w:widowControl w:val="0"/>
        <w:autoSpaceDE w:val="0"/>
        <w:autoSpaceDN w:val="0"/>
        <w:bidi/>
        <w:adjustRightInd w:val="0"/>
        <w:spacing w:before="120" w:after="120"/>
        <w:ind w:left="-1"/>
        <w:jc w:val="lowKashida"/>
        <w:rPr>
          <w:rFonts w:ascii="Traditional Arabic" w:hAnsi="Traditional Arabic"/>
          <w:b/>
          <w:bCs/>
          <w:sz w:val="24"/>
          <w:szCs w:val="24"/>
          <w:rtl/>
          <w:lang w:bidi="ar-DZ"/>
        </w:rPr>
      </w:pPr>
      <w:r w:rsidRPr="00E52A13">
        <w:rPr>
          <w:rFonts w:ascii="Traditional Arabic" w:hAnsi="Traditional Arabic"/>
          <w:b/>
          <w:bCs/>
          <w:rtl/>
          <w:lang w:bidi="ar-DZ"/>
        </w:rPr>
        <w:t>ملخص</w:t>
      </w:r>
      <w:proofErr w:type="gramStart"/>
      <w:r w:rsidRPr="00E52A13">
        <w:rPr>
          <w:rFonts w:ascii="Traditional Arabic" w:hAnsi="Traditional Arabic"/>
          <w:b/>
          <w:bCs/>
          <w:color w:val="000066"/>
          <w:rtl/>
          <w:lang w:bidi="ar-DZ"/>
        </w:rPr>
        <w:t xml:space="preserve">: </w:t>
      </w:r>
      <w:r w:rsidRPr="003523E3">
        <w:rPr>
          <w:rFonts w:ascii="Traditional Arabic" w:hAnsi="Traditional Arabic"/>
          <w:b/>
          <w:bCs/>
          <w:color w:val="FF0000"/>
          <w:sz w:val="24"/>
          <w:szCs w:val="24"/>
        </w:rPr>
        <w:t>)</w:t>
      </w:r>
      <w:proofErr w:type="gramEnd"/>
      <w:r w:rsidRPr="003523E3">
        <w:rPr>
          <w:rFonts w:ascii="Traditional Arabic" w:hAnsi="Traditional Arabic"/>
          <w:b/>
          <w:bCs/>
          <w:color w:val="FF0000"/>
          <w:sz w:val="24"/>
          <w:szCs w:val="24"/>
          <w:rtl/>
        </w:rPr>
        <w:t xml:space="preserve"> </w:t>
      </w:r>
      <w:r w:rsidR="001B1932" w:rsidRPr="003523E3">
        <w:rPr>
          <w:rFonts w:ascii="Traditional Arabic" w:hAnsi="Traditional Arabic" w:hint="cs"/>
          <w:b/>
          <w:bCs/>
          <w:color w:val="FF0000"/>
          <w:sz w:val="24"/>
          <w:szCs w:val="24"/>
          <w:rtl/>
        </w:rPr>
        <w:t>150 كلمة</w:t>
      </w:r>
      <w:r w:rsidRPr="003523E3">
        <w:rPr>
          <w:rFonts w:ascii="Traditional Arabic" w:hAnsi="Traditional Arabic"/>
          <w:b/>
          <w:bCs/>
          <w:color w:val="FF0000"/>
          <w:sz w:val="24"/>
          <w:szCs w:val="24"/>
          <w:rtl/>
        </w:rPr>
        <w:t xml:space="preserve"> على الأكثر</w:t>
      </w:r>
      <w:r w:rsidRPr="003523E3">
        <w:rPr>
          <w:rFonts w:ascii="Traditional Arabic" w:hAnsi="Traditional Arabic"/>
          <w:b/>
          <w:bCs/>
          <w:color w:val="FF0000"/>
          <w:sz w:val="24"/>
          <w:szCs w:val="24"/>
          <w:rtl/>
          <w:lang w:bidi="ar-DZ"/>
        </w:rPr>
        <w:t>)</w:t>
      </w:r>
      <w:r w:rsidR="00E20562">
        <w:rPr>
          <w:rFonts w:ascii="Traditional Arabic" w:hAnsi="Traditional Arabic" w:hint="cs"/>
          <w:b/>
          <w:bCs/>
          <w:color w:val="FF0000"/>
          <w:sz w:val="24"/>
          <w:szCs w:val="24"/>
          <w:rtl/>
          <w:lang w:bidi="ar-DZ"/>
        </w:rPr>
        <w:t xml:space="preserve"> </w:t>
      </w:r>
      <w:r w:rsidR="00E20562" w:rsidRPr="00E20562">
        <w:rPr>
          <w:rFonts w:ascii="Traditional Arabic" w:hAnsi="Traditional Arabic" w:hint="cs"/>
          <w:b/>
          <w:bCs/>
          <w:sz w:val="24"/>
          <w:szCs w:val="24"/>
          <w:rtl/>
          <w:lang w:bidi="ar-DZ"/>
        </w:rPr>
        <w:t>يرجى عدم بدء الكتابة هنا</w:t>
      </w:r>
      <w:r w:rsidR="00E20562">
        <w:rPr>
          <w:rFonts w:ascii="Traditional Arabic" w:hAnsi="Traditional Arabic" w:hint="cs"/>
          <w:b/>
          <w:bCs/>
          <w:sz w:val="24"/>
          <w:szCs w:val="24"/>
          <w:rtl/>
          <w:lang w:bidi="ar-DZ"/>
        </w:rPr>
        <w:t xml:space="preserve"> (المسافة بين الأسطر 1 سم في كامل المقال)</w:t>
      </w:r>
      <w:r w:rsidR="00091601">
        <w:rPr>
          <w:rFonts w:ascii="Traditional Arabic" w:hAnsi="Traditional Arabic" w:hint="cs"/>
          <w:b/>
          <w:bCs/>
          <w:sz w:val="24"/>
          <w:szCs w:val="24"/>
          <w:rtl/>
          <w:lang w:bidi="ar-DZ"/>
        </w:rPr>
        <w:t xml:space="preserve"> </w:t>
      </w:r>
    </w:p>
    <w:p w14:paraId="2D2220EB" w14:textId="77777777" w:rsidR="009D6042" w:rsidRDefault="004B2A94" w:rsidP="009D6042">
      <w:pPr>
        <w:pStyle w:val="Paragraphedeliste"/>
        <w:widowControl w:val="0"/>
        <w:autoSpaceDE w:val="0"/>
        <w:autoSpaceDN w:val="0"/>
        <w:bidi/>
        <w:adjustRightInd w:val="0"/>
        <w:spacing w:before="120" w:after="120"/>
        <w:ind w:left="-1"/>
        <w:jc w:val="lowKashida"/>
        <w:rPr>
          <w:rFonts w:ascii="Traditional Arabic" w:eastAsia="Times New Roman" w:hAnsi="Traditional Arabic"/>
          <w:b/>
          <w:bCs/>
          <w:sz w:val="24"/>
          <w:szCs w:val="24"/>
          <w:rtl/>
          <w:lang w:eastAsia="fr-FR" w:bidi="ar-DZ"/>
        </w:rPr>
      </w:pPr>
      <w:r w:rsidRPr="00DF3AEF">
        <w:rPr>
          <w:rFonts w:ascii="Traditional Arabic" w:eastAsia="Times New Roman" w:hAnsi="Traditional Arabic"/>
          <w:b/>
          <w:bCs/>
          <w:sz w:val="24"/>
          <w:szCs w:val="24"/>
          <w:rtl/>
          <w:lang w:eastAsia="fr-FR" w:bidi="ar-DZ"/>
        </w:rPr>
        <w:t>(</w:t>
      </w:r>
      <w:r w:rsidRPr="00DF3AEF">
        <w:rPr>
          <w:rFonts w:ascii="Traditional Arabic" w:eastAsia="Times New Roman" w:hAnsi="Traditional Arabic"/>
          <w:b/>
          <w:bCs/>
          <w:color w:val="FF0000"/>
          <w:sz w:val="24"/>
          <w:szCs w:val="24"/>
          <w:rtl/>
          <w:lang w:eastAsia="fr-FR" w:bidi="ar-DZ"/>
        </w:rPr>
        <w:t>ملاحظة: يجب أن يكتب كلا الملخصين في هذه الصفحة فقط ولا يتجاوزها إلى الصفحة الموالية</w:t>
      </w:r>
      <w:r w:rsidRPr="00DF3AEF">
        <w:rPr>
          <w:rFonts w:ascii="Traditional Arabic" w:eastAsia="Times New Roman" w:hAnsi="Traditional Arabic"/>
          <w:b/>
          <w:bCs/>
          <w:sz w:val="24"/>
          <w:szCs w:val="24"/>
          <w:rtl/>
          <w:lang w:eastAsia="fr-FR" w:bidi="ar-DZ"/>
        </w:rPr>
        <w:t>)</w:t>
      </w:r>
    </w:p>
    <w:p w14:paraId="134477E2" w14:textId="0C54D2A8" w:rsidR="009B4714" w:rsidRPr="009B017B" w:rsidRDefault="009D6042" w:rsidP="009D6042">
      <w:pPr>
        <w:pStyle w:val="Paragraphedeliste"/>
        <w:widowControl w:val="0"/>
        <w:autoSpaceDE w:val="0"/>
        <w:autoSpaceDN w:val="0"/>
        <w:bidi/>
        <w:adjustRightInd w:val="0"/>
        <w:spacing w:before="120" w:after="120"/>
        <w:ind w:left="-1" w:firstLine="567"/>
        <w:jc w:val="lowKashida"/>
        <w:rPr>
          <w:rFonts w:ascii="Traditional Arabic" w:hAnsi="Traditional Arabic"/>
          <w:b/>
          <w:bCs/>
          <w:color w:val="FF0000"/>
          <w:sz w:val="24"/>
          <w:szCs w:val="24"/>
          <w:rtl/>
          <w:lang w:bidi="ar-DZ"/>
        </w:rPr>
      </w:pPr>
      <w:r w:rsidRPr="009B017B">
        <w:rPr>
          <w:rFonts w:ascii="Traditional Arabic" w:hAnsi="Traditional Arabic" w:hint="cs"/>
          <w:i/>
          <w:sz w:val="24"/>
          <w:szCs w:val="24"/>
          <w:rtl/>
        </w:rPr>
        <w:t xml:space="preserve"> </w:t>
      </w:r>
      <w:r w:rsidR="00E52A13" w:rsidRPr="009B017B">
        <w:rPr>
          <w:rFonts w:ascii="Traditional Arabic" w:hAnsi="Traditional Arabic" w:hint="cs"/>
          <w:i/>
          <w:sz w:val="24"/>
          <w:szCs w:val="24"/>
          <w:rtl/>
        </w:rPr>
        <w:t xml:space="preserve">ترفق الورقة البحثية بملخص باللغة العربية، </w:t>
      </w:r>
      <w:r w:rsidR="009B4714" w:rsidRPr="009B017B">
        <w:rPr>
          <w:rFonts w:ascii="Traditional Arabic" w:hAnsi="Traditional Arabic"/>
          <w:i/>
          <w:sz w:val="24"/>
          <w:szCs w:val="24"/>
          <w:rtl/>
        </w:rPr>
        <w:t>(يتم الإشارة في الملخص إلى هدف البحث، والنتائج المتوصل إليها في فقرتين</w:t>
      </w:r>
      <w:proofErr w:type="gramStart"/>
      <w:r w:rsidR="009B4714" w:rsidRPr="009B017B">
        <w:rPr>
          <w:rFonts w:ascii="Traditional Arabic" w:hAnsi="Traditional Arabic"/>
          <w:i/>
          <w:sz w:val="24"/>
          <w:szCs w:val="24"/>
          <w:rtl/>
        </w:rPr>
        <w:t>)</w:t>
      </w:r>
      <w:r w:rsidR="00E52A13" w:rsidRPr="009B017B">
        <w:rPr>
          <w:rFonts w:ascii="Traditional Arabic" w:hAnsi="Traditional Arabic" w:hint="cs"/>
          <w:sz w:val="24"/>
          <w:szCs w:val="24"/>
          <w:rtl/>
        </w:rPr>
        <w:t xml:space="preserve">، </w:t>
      </w:r>
      <w:r w:rsidR="009B4714" w:rsidRPr="009B017B">
        <w:rPr>
          <w:rFonts w:ascii="Traditional Arabic" w:hAnsi="Traditional Arabic"/>
          <w:i/>
          <w:sz w:val="24"/>
          <w:szCs w:val="24"/>
          <w:rtl/>
        </w:rPr>
        <w:t xml:space="preserve"> ضع</w:t>
      </w:r>
      <w:proofErr w:type="gramEnd"/>
      <w:r w:rsidR="009B4714" w:rsidRPr="009B017B">
        <w:rPr>
          <w:rFonts w:ascii="Traditional Arabic" w:hAnsi="Traditional Arabic"/>
          <w:i/>
          <w:sz w:val="24"/>
          <w:szCs w:val="24"/>
          <w:rtl/>
        </w:rPr>
        <w:t xml:space="preserve"> الملخص هنا (يتم الإشارة في الملخص إلى هدف البحث، والنتائج المتوصل إليها في فقرتين)</w:t>
      </w:r>
      <w:r w:rsidR="00E52A13" w:rsidRPr="009B017B">
        <w:rPr>
          <w:rFonts w:ascii="Traditional Arabic" w:hAnsi="Traditional Arabic" w:hint="cs"/>
          <w:i/>
          <w:sz w:val="24"/>
          <w:szCs w:val="24"/>
          <w:rtl/>
        </w:rPr>
        <w:t xml:space="preserve">، </w:t>
      </w:r>
      <w:r w:rsidR="009B4714" w:rsidRPr="009B017B">
        <w:rPr>
          <w:rFonts w:ascii="Traditional Arabic" w:hAnsi="Traditional Arabic"/>
          <w:i/>
          <w:sz w:val="24"/>
          <w:szCs w:val="24"/>
          <w:rtl/>
        </w:rPr>
        <w:t>ضع الملخص هنا (يتم الإشارة في الملخص إلى هدف البحث، والنتائج المتوصل إليها في فقرتين)</w:t>
      </w:r>
      <w:r w:rsidR="00E52A13" w:rsidRPr="009B017B">
        <w:rPr>
          <w:rFonts w:ascii="Traditional Arabic" w:hAnsi="Traditional Arabic" w:hint="cs"/>
          <w:i/>
          <w:sz w:val="24"/>
          <w:szCs w:val="24"/>
          <w:rtl/>
        </w:rPr>
        <w:t xml:space="preserve">، </w:t>
      </w:r>
      <w:r w:rsidR="009B4714" w:rsidRPr="009B017B">
        <w:rPr>
          <w:rFonts w:ascii="Traditional Arabic" w:hAnsi="Traditional Arabic"/>
          <w:i/>
          <w:sz w:val="24"/>
          <w:szCs w:val="24"/>
          <w:rtl/>
        </w:rPr>
        <w:t>ضع الملخص هنا (يتم الإشارة في الملخص إلى هدف البحث، والنتائج المتوصل إليها في فقرتين)</w:t>
      </w:r>
      <w:r w:rsidR="00E52A13" w:rsidRPr="009B017B">
        <w:rPr>
          <w:rFonts w:ascii="Traditional Arabic" w:hAnsi="Traditional Arabic" w:hint="cs"/>
          <w:i/>
          <w:sz w:val="24"/>
          <w:szCs w:val="24"/>
          <w:rtl/>
        </w:rPr>
        <w:t>،</w:t>
      </w:r>
      <w:r w:rsidR="009B4714" w:rsidRPr="009B017B">
        <w:rPr>
          <w:rFonts w:ascii="Traditional Arabic" w:hAnsi="Traditional Arabic"/>
          <w:i/>
          <w:sz w:val="24"/>
          <w:szCs w:val="24"/>
          <w:rtl/>
        </w:rPr>
        <w:t xml:space="preserve"> ضع الملخص هنا (يتم الإشارة في الملخص إلى هدف البحث، والنتائج المتوصل إليها في فقرتين). </w:t>
      </w:r>
    </w:p>
    <w:p w14:paraId="44B7C6A8" w14:textId="294A4DFE" w:rsidR="009B4714" w:rsidRPr="003523E3" w:rsidRDefault="00781268" w:rsidP="003523E3">
      <w:pPr>
        <w:bidi/>
        <w:jc w:val="both"/>
        <w:rPr>
          <w:rFonts w:ascii="Traditional Arabic" w:hAnsi="Traditional Arabic"/>
          <w:sz w:val="24"/>
          <w:szCs w:val="24"/>
          <w:rtl/>
          <w:lang w:bidi="ar-DZ"/>
        </w:rPr>
      </w:pPr>
      <w:r w:rsidRPr="0026797E">
        <w:rPr>
          <w:rFonts w:ascii="Traditional Arabic" w:hAnsi="Traditional Arabic" w:hint="cs"/>
          <w:b/>
          <w:bCs/>
          <w:rtl/>
          <w:lang w:bidi="ar-DZ"/>
        </w:rPr>
        <w:t>ال</w:t>
      </w:r>
      <w:r w:rsidR="009B4714" w:rsidRPr="0026797E">
        <w:rPr>
          <w:rFonts w:ascii="Traditional Arabic" w:hAnsi="Traditional Arabic"/>
          <w:b/>
          <w:bCs/>
          <w:rtl/>
          <w:lang w:bidi="ar-DZ"/>
        </w:rPr>
        <w:t xml:space="preserve">كلمات مفتاحية: </w:t>
      </w:r>
      <w:r w:rsidR="009B4714" w:rsidRPr="003523E3">
        <w:rPr>
          <w:rFonts w:ascii="Traditional Arabic" w:hAnsi="Traditional Arabic" w:hint="cs"/>
          <w:sz w:val="24"/>
          <w:szCs w:val="24"/>
          <w:rtl/>
          <w:lang w:bidi="ar-DZ"/>
        </w:rPr>
        <w:t>ك</w:t>
      </w:r>
      <w:r w:rsidR="003523E3" w:rsidRPr="003523E3">
        <w:rPr>
          <w:rFonts w:ascii="Traditional Arabic" w:hAnsi="Traditional Arabic" w:hint="cs"/>
          <w:sz w:val="24"/>
          <w:szCs w:val="24"/>
          <w:rtl/>
          <w:lang w:bidi="ar-DZ"/>
        </w:rPr>
        <w:t xml:space="preserve"> م1؛ </w:t>
      </w:r>
      <w:r w:rsidR="009B4714" w:rsidRPr="003523E3">
        <w:rPr>
          <w:rFonts w:ascii="Traditional Arabic" w:hAnsi="Traditional Arabic" w:hint="cs"/>
          <w:sz w:val="24"/>
          <w:szCs w:val="24"/>
          <w:rtl/>
          <w:lang w:bidi="ar-DZ"/>
        </w:rPr>
        <w:t>ك</w:t>
      </w:r>
      <w:r w:rsidR="003523E3" w:rsidRPr="003523E3">
        <w:rPr>
          <w:rFonts w:ascii="Traditional Arabic" w:hAnsi="Traditional Arabic" w:hint="cs"/>
          <w:sz w:val="24"/>
          <w:szCs w:val="24"/>
          <w:rtl/>
          <w:lang w:bidi="ar-DZ"/>
        </w:rPr>
        <w:t xml:space="preserve"> </w:t>
      </w:r>
      <w:r w:rsidR="009B4714" w:rsidRPr="003523E3">
        <w:rPr>
          <w:rFonts w:ascii="Traditional Arabic" w:hAnsi="Traditional Arabic" w:hint="cs"/>
          <w:sz w:val="24"/>
          <w:szCs w:val="24"/>
          <w:rtl/>
          <w:lang w:bidi="ar-DZ"/>
        </w:rPr>
        <w:t>م</w:t>
      </w:r>
      <w:r w:rsidR="003523E3" w:rsidRPr="003523E3">
        <w:rPr>
          <w:rFonts w:ascii="Traditional Arabic" w:hAnsi="Traditional Arabic" w:hint="cs"/>
          <w:sz w:val="24"/>
          <w:szCs w:val="24"/>
          <w:rtl/>
          <w:lang w:bidi="ar-DZ"/>
        </w:rPr>
        <w:t>2؛</w:t>
      </w:r>
      <w:r w:rsidR="009B4714" w:rsidRPr="003523E3">
        <w:rPr>
          <w:rFonts w:ascii="Traditional Arabic" w:hAnsi="Traditional Arabic" w:hint="cs"/>
          <w:sz w:val="24"/>
          <w:szCs w:val="24"/>
          <w:rtl/>
          <w:lang w:bidi="ar-DZ"/>
        </w:rPr>
        <w:t xml:space="preserve"> ك</w:t>
      </w:r>
      <w:r w:rsidR="003523E3" w:rsidRPr="003523E3">
        <w:rPr>
          <w:rFonts w:ascii="Traditional Arabic" w:hAnsi="Traditional Arabic" w:hint="cs"/>
          <w:sz w:val="24"/>
          <w:szCs w:val="24"/>
          <w:rtl/>
          <w:lang w:bidi="ar-DZ"/>
        </w:rPr>
        <w:t xml:space="preserve"> م3؛ ك م4؛ ك م5. </w:t>
      </w:r>
    </w:p>
    <w:p w14:paraId="7ADEC3B6" w14:textId="77777777" w:rsidR="009B4714" w:rsidRPr="000E016B" w:rsidRDefault="009B4714" w:rsidP="000E016B">
      <w:pPr>
        <w:tabs>
          <w:tab w:val="right" w:pos="1276"/>
        </w:tabs>
        <w:spacing w:line="276" w:lineRule="auto"/>
        <w:jc w:val="both"/>
        <w:rPr>
          <w:rFonts w:cs="Times New Roman"/>
          <w:sz w:val="24"/>
          <w:szCs w:val="24"/>
          <w:lang w:val="en-US" w:bidi="ar-DZ"/>
        </w:rPr>
      </w:pPr>
      <w:r w:rsidRPr="000E016B">
        <w:rPr>
          <w:rFonts w:cs="Times New Roman"/>
          <w:b/>
          <w:bCs/>
          <w:sz w:val="24"/>
          <w:szCs w:val="24"/>
          <w:lang w:val="en-US" w:bidi="ar-DZ"/>
        </w:rPr>
        <w:t>Abstract</w:t>
      </w:r>
      <w:r w:rsidRPr="000E016B">
        <w:rPr>
          <w:rFonts w:cs="Times New Roman"/>
          <w:b/>
          <w:bCs/>
          <w:color w:val="000066"/>
          <w:sz w:val="24"/>
          <w:szCs w:val="24"/>
          <w:lang w:val="en-US" w:bidi="ar-DZ"/>
        </w:rPr>
        <w:t>:</w:t>
      </w:r>
      <w:r w:rsidRPr="000E016B">
        <w:rPr>
          <w:rFonts w:cs="Times New Roman"/>
          <w:sz w:val="24"/>
          <w:szCs w:val="24"/>
          <w:lang w:val="en-US" w:bidi="ar-DZ"/>
        </w:rPr>
        <w:t xml:space="preserve"> </w:t>
      </w:r>
      <w:r w:rsidR="00B519E3" w:rsidRPr="000E016B">
        <w:rPr>
          <w:rFonts w:cs="Times New Roman"/>
          <w:color w:val="FF0000"/>
          <w:sz w:val="24"/>
          <w:szCs w:val="24"/>
          <w:lang w:val="en-US" w:bidi="ar-DZ"/>
        </w:rPr>
        <w:t xml:space="preserve">(Do not exceed </w:t>
      </w:r>
      <w:r w:rsidR="001B1932" w:rsidRPr="000E016B">
        <w:rPr>
          <w:rFonts w:cs="Times New Roman"/>
          <w:color w:val="FF0000"/>
          <w:sz w:val="24"/>
          <w:szCs w:val="24"/>
          <w:lang w:val="en-US" w:bidi="ar-DZ"/>
        </w:rPr>
        <w:t>150</w:t>
      </w:r>
      <w:r w:rsidR="00B519E3" w:rsidRPr="000E016B">
        <w:rPr>
          <w:rFonts w:cs="Times New Roman"/>
          <w:color w:val="FF0000"/>
          <w:sz w:val="24"/>
          <w:szCs w:val="24"/>
          <w:lang w:val="en-US" w:bidi="ar-DZ"/>
        </w:rPr>
        <w:t xml:space="preserve"> words</w:t>
      </w:r>
      <w:r w:rsidRPr="000E016B">
        <w:rPr>
          <w:rFonts w:cs="Times New Roman"/>
          <w:color w:val="FF0000"/>
          <w:sz w:val="24"/>
          <w:szCs w:val="24"/>
          <w:lang w:val="en-US" w:bidi="ar-DZ"/>
        </w:rPr>
        <w:t>)</w:t>
      </w:r>
    </w:p>
    <w:p w14:paraId="4F071A79" w14:textId="3663D8BD" w:rsidR="009B4714" w:rsidRPr="000E016B" w:rsidRDefault="009B4714" w:rsidP="00411751">
      <w:pPr>
        <w:spacing w:line="276" w:lineRule="auto"/>
        <w:ind w:firstLine="567"/>
        <w:jc w:val="both"/>
        <w:rPr>
          <w:rFonts w:cs="Times New Roman"/>
          <w:sz w:val="20"/>
          <w:szCs w:val="20"/>
          <w:lang w:val="en-US" w:bidi="ar-DZ"/>
        </w:rPr>
      </w:pPr>
      <w:r w:rsidRPr="000E016B">
        <w:rPr>
          <w:rFonts w:cs="Times New Roman"/>
          <w:sz w:val="20"/>
          <w:szCs w:val="20"/>
          <w:lang w:val="en-US" w:bidi="ar-DZ"/>
        </w:rPr>
        <w:t>Enter your abstract here (an abstract is a brief, comprehensive summary of the contents of the article)</w:t>
      </w:r>
      <w:r w:rsidR="0030171C">
        <w:rPr>
          <w:rFonts w:cs="Times New Roman"/>
          <w:sz w:val="20"/>
          <w:szCs w:val="20"/>
          <w:lang w:val="en-US" w:bidi="ar-DZ"/>
        </w:rPr>
        <w:t>,</w:t>
      </w:r>
      <w:r w:rsidRPr="000E016B">
        <w:rPr>
          <w:rFonts w:cs="Times New Roman"/>
          <w:sz w:val="20"/>
          <w:szCs w:val="20"/>
          <w:lang w:val="en-US" w:bidi="ar-DZ"/>
        </w:rPr>
        <w:t xml:space="preserve"> Enter your abstract here (an abstract is a brief, comprehensive summary of the contents of the article). </w:t>
      </w:r>
    </w:p>
    <w:p w14:paraId="5E8F6973" w14:textId="24B69F7F" w:rsidR="009B4714" w:rsidRPr="000E016B" w:rsidRDefault="009B4714" w:rsidP="00411751">
      <w:pPr>
        <w:spacing w:line="276" w:lineRule="auto"/>
        <w:ind w:firstLine="567"/>
        <w:jc w:val="both"/>
        <w:rPr>
          <w:rFonts w:cs="Times New Roman"/>
          <w:sz w:val="20"/>
          <w:szCs w:val="20"/>
          <w:lang w:val="en-US" w:bidi="ar-DZ"/>
        </w:rPr>
      </w:pPr>
      <w:r w:rsidRPr="000E016B">
        <w:rPr>
          <w:rFonts w:cs="Times New Roman"/>
          <w:sz w:val="20"/>
          <w:szCs w:val="20"/>
          <w:lang w:val="en-US" w:bidi="ar-DZ"/>
        </w:rPr>
        <w:t>Enter your abstract here (an abstract is a brief, comprehensive summary of the contents of the article)</w:t>
      </w:r>
      <w:r w:rsidR="0030171C">
        <w:rPr>
          <w:rFonts w:cs="Times New Roman"/>
          <w:sz w:val="20"/>
          <w:szCs w:val="20"/>
          <w:lang w:val="en-US" w:bidi="ar-DZ"/>
        </w:rPr>
        <w:t>,</w:t>
      </w:r>
      <w:r w:rsidRPr="000E016B">
        <w:rPr>
          <w:rFonts w:cs="Times New Roman"/>
          <w:sz w:val="20"/>
          <w:szCs w:val="20"/>
          <w:lang w:val="en-US" w:bidi="ar-DZ"/>
        </w:rPr>
        <w:t xml:space="preserve"> Enter your abstract here (an abstract is a brief, comprehensive summary of the contents of the article). </w:t>
      </w:r>
    </w:p>
    <w:p w14:paraId="3ECD4448" w14:textId="42409ACA" w:rsidR="009B4714" w:rsidRPr="000E016B" w:rsidRDefault="009B4714" w:rsidP="00411751">
      <w:pPr>
        <w:spacing w:line="276" w:lineRule="auto"/>
        <w:jc w:val="both"/>
        <w:rPr>
          <w:rFonts w:cs="Times New Roman"/>
          <w:b/>
          <w:sz w:val="20"/>
          <w:szCs w:val="20"/>
          <w:lang w:val="en-US" w:bidi="ar-DZ"/>
        </w:rPr>
      </w:pPr>
      <w:r w:rsidRPr="003523E3">
        <w:rPr>
          <w:rFonts w:cs="Times New Roman"/>
          <w:b/>
          <w:sz w:val="24"/>
          <w:szCs w:val="24"/>
          <w:lang w:val="en-US" w:bidi="ar-DZ"/>
        </w:rPr>
        <w:t>Keywords:</w:t>
      </w:r>
      <w:r w:rsidRPr="000E016B">
        <w:rPr>
          <w:rFonts w:cs="Times New Roman"/>
          <w:b/>
          <w:sz w:val="20"/>
          <w:szCs w:val="20"/>
          <w:lang w:val="en-US" w:bidi="ar-DZ"/>
        </w:rPr>
        <w:t xml:space="preserve"> </w:t>
      </w:r>
      <w:r w:rsidRPr="000E016B">
        <w:rPr>
          <w:rFonts w:cs="Times New Roman"/>
          <w:bCs/>
          <w:sz w:val="20"/>
          <w:szCs w:val="20"/>
          <w:lang w:val="en-US" w:bidi="ar-DZ"/>
        </w:rPr>
        <w:t>keywords</w:t>
      </w:r>
      <w:r w:rsidR="003523E3" w:rsidRPr="003523E3">
        <w:rPr>
          <w:rFonts w:cs="Times New Roman"/>
          <w:bCs/>
          <w:sz w:val="20"/>
          <w:szCs w:val="20"/>
          <w:lang w:val="en-US" w:bidi="ar-DZ"/>
        </w:rPr>
        <w:t>1</w:t>
      </w:r>
      <w:r w:rsidRPr="000E016B">
        <w:rPr>
          <w:rFonts w:cs="Times New Roman"/>
          <w:bCs/>
          <w:sz w:val="20"/>
          <w:szCs w:val="20"/>
          <w:lang w:val="en-US" w:bidi="ar-DZ"/>
        </w:rPr>
        <w:t>; keywords</w:t>
      </w:r>
      <w:r w:rsidR="003523E3">
        <w:rPr>
          <w:rFonts w:cs="Times New Roman"/>
          <w:bCs/>
          <w:sz w:val="20"/>
          <w:szCs w:val="20"/>
          <w:lang w:val="en-US" w:bidi="ar-DZ"/>
        </w:rPr>
        <w:t>2</w:t>
      </w:r>
      <w:r w:rsidRPr="000E016B">
        <w:rPr>
          <w:rFonts w:cs="Times New Roman"/>
          <w:bCs/>
          <w:sz w:val="20"/>
          <w:szCs w:val="20"/>
          <w:lang w:val="en-US" w:bidi="ar-DZ"/>
        </w:rPr>
        <w:t>; keywords</w:t>
      </w:r>
      <w:r w:rsidR="003523E3">
        <w:rPr>
          <w:rFonts w:cs="Times New Roman"/>
          <w:bCs/>
          <w:sz w:val="20"/>
          <w:szCs w:val="20"/>
          <w:lang w:val="en-US" w:bidi="ar-DZ"/>
        </w:rPr>
        <w:t>3</w:t>
      </w:r>
      <w:r w:rsidRPr="000E016B">
        <w:rPr>
          <w:rFonts w:cs="Times New Roman"/>
          <w:bCs/>
          <w:sz w:val="20"/>
          <w:szCs w:val="20"/>
          <w:lang w:val="en-US" w:bidi="ar-DZ"/>
        </w:rPr>
        <w:t>; keywords</w:t>
      </w:r>
      <w:r w:rsidR="003523E3">
        <w:rPr>
          <w:rFonts w:cs="Times New Roman"/>
          <w:bCs/>
          <w:sz w:val="20"/>
          <w:szCs w:val="20"/>
          <w:lang w:val="en-US" w:bidi="ar-DZ"/>
        </w:rPr>
        <w:t>4</w:t>
      </w:r>
      <w:r w:rsidRPr="000E016B">
        <w:rPr>
          <w:rFonts w:cs="Times New Roman"/>
          <w:bCs/>
          <w:sz w:val="20"/>
          <w:szCs w:val="20"/>
          <w:lang w:val="en-US" w:bidi="ar-DZ"/>
        </w:rPr>
        <w:t>; keywords</w:t>
      </w:r>
      <w:r w:rsidR="003523E3">
        <w:rPr>
          <w:rFonts w:cs="Times New Roman"/>
          <w:bCs/>
          <w:sz w:val="20"/>
          <w:szCs w:val="20"/>
          <w:lang w:val="en-US" w:bidi="ar-DZ"/>
        </w:rPr>
        <w:t>5</w:t>
      </w:r>
      <w:r w:rsidRPr="000E016B">
        <w:rPr>
          <w:rFonts w:cs="Times New Roman"/>
          <w:bCs/>
          <w:sz w:val="20"/>
          <w:szCs w:val="20"/>
          <w:lang w:val="en-US" w:bidi="ar-DZ"/>
        </w:rPr>
        <w:t>.</w:t>
      </w:r>
    </w:p>
    <w:p w14:paraId="5D4FA79E" w14:textId="0DD3C3C7" w:rsidR="000F1ABC" w:rsidRDefault="000F1ABC" w:rsidP="009B4714">
      <w:pPr>
        <w:spacing w:line="276" w:lineRule="auto"/>
        <w:jc w:val="right"/>
        <w:rPr>
          <w:rFonts w:cs="Times New Roman"/>
          <w:b/>
          <w:bCs/>
          <w:sz w:val="24"/>
          <w:szCs w:val="24"/>
          <w:rtl/>
          <w:lang w:bidi="ar-DZ"/>
        </w:rPr>
      </w:pPr>
    </w:p>
    <w:p w14:paraId="100A5282" w14:textId="770BF4F4" w:rsidR="00230FE8" w:rsidRDefault="00230FE8" w:rsidP="009B4714">
      <w:pPr>
        <w:spacing w:line="276" w:lineRule="auto"/>
        <w:jc w:val="right"/>
        <w:rPr>
          <w:rFonts w:ascii="Traditional Arabic" w:hAnsi="Traditional Arabic"/>
          <w:rtl/>
          <w:lang w:bidi="ar-DZ"/>
        </w:rPr>
      </w:pPr>
    </w:p>
    <w:p w14:paraId="20C12988" w14:textId="2D6307AC" w:rsidR="00230FE8" w:rsidRDefault="00230FE8" w:rsidP="009B4714">
      <w:pPr>
        <w:spacing w:line="276" w:lineRule="auto"/>
        <w:jc w:val="right"/>
        <w:rPr>
          <w:rFonts w:ascii="Traditional Arabic" w:hAnsi="Traditional Arabic"/>
          <w:rtl/>
          <w:lang w:bidi="ar-DZ"/>
        </w:rPr>
      </w:pPr>
    </w:p>
    <w:p w14:paraId="15957A5F" w14:textId="77777777" w:rsidR="000F1ABC" w:rsidRDefault="000F1ABC" w:rsidP="009B4714">
      <w:pPr>
        <w:spacing w:line="276" w:lineRule="auto"/>
        <w:jc w:val="right"/>
        <w:rPr>
          <w:rFonts w:cs="Times New Roman"/>
          <w:b/>
          <w:bCs/>
          <w:sz w:val="18"/>
          <w:szCs w:val="18"/>
          <w:rtl/>
          <w:lang w:bidi="ar-DZ"/>
        </w:rPr>
      </w:pPr>
    </w:p>
    <w:p w14:paraId="47BECEC1" w14:textId="77777777" w:rsidR="000F1ABC" w:rsidRDefault="000F1ABC" w:rsidP="009B4714">
      <w:pPr>
        <w:spacing w:line="276" w:lineRule="auto"/>
        <w:jc w:val="right"/>
        <w:rPr>
          <w:rFonts w:cs="Times New Roman"/>
          <w:b/>
          <w:bCs/>
          <w:sz w:val="18"/>
          <w:szCs w:val="18"/>
          <w:rtl/>
          <w:lang w:bidi="ar-DZ"/>
        </w:rPr>
      </w:pPr>
    </w:p>
    <w:p w14:paraId="0C9B94D4" w14:textId="228447AF" w:rsidR="009B4714" w:rsidRPr="009457C0" w:rsidRDefault="009B4714" w:rsidP="009B4714">
      <w:pPr>
        <w:spacing w:line="276" w:lineRule="auto"/>
        <w:jc w:val="right"/>
        <w:rPr>
          <w:rFonts w:cs="Times New Roman"/>
          <w:b/>
          <w:bCs/>
          <w:sz w:val="18"/>
          <w:szCs w:val="18"/>
          <w:rtl/>
        </w:rPr>
      </w:pPr>
      <w:r w:rsidRPr="007A4BDC">
        <w:rPr>
          <w:rFonts w:cs="Times New Roman"/>
          <w:b/>
          <w:bCs/>
          <w:sz w:val="18"/>
          <w:szCs w:val="18"/>
          <w:lang w:bidi="ar-DZ"/>
        </w:rPr>
        <w:t>______________________</w:t>
      </w:r>
      <w:r w:rsidRPr="009457C0">
        <w:rPr>
          <w:rFonts w:cs="Times New Roman"/>
          <w:b/>
          <w:bCs/>
          <w:sz w:val="18"/>
          <w:szCs w:val="18"/>
          <w:rtl/>
        </w:rPr>
        <w:t>_</w:t>
      </w:r>
      <w:r w:rsidRPr="007A4BDC">
        <w:rPr>
          <w:rFonts w:cs="Times New Roman"/>
          <w:b/>
          <w:bCs/>
          <w:sz w:val="18"/>
          <w:szCs w:val="18"/>
          <w:lang w:bidi="ar-DZ"/>
        </w:rPr>
        <w:t>____</w:t>
      </w:r>
      <w:r w:rsidRPr="009457C0">
        <w:rPr>
          <w:rFonts w:cs="Times New Roman"/>
          <w:b/>
          <w:bCs/>
          <w:sz w:val="18"/>
          <w:szCs w:val="18"/>
          <w:rtl/>
        </w:rPr>
        <w:t>_______________</w:t>
      </w:r>
    </w:p>
    <w:p w14:paraId="2F87C754" w14:textId="70972AA3" w:rsidR="00702798" w:rsidRPr="003523E3" w:rsidRDefault="006A7949" w:rsidP="006A7949">
      <w:pPr>
        <w:tabs>
          <w:tab w:val="right" w:pos="7511"/>
        </w:tabs>
        <w:bidi/>
        <w:spacing w:line="276" w:lineRule="auto"/>
        <w:ind w:hanging="1"/>
        <w:jc w:val="both"/>
        <w:rPr>
          <w:rFonts w:ascii="Sakkal Majalla" w:hAnsi="Sakkal Majalla" w:cs="Sakkal Majalla"/>
          <w:sz w:val="24"/>
          <w:szCs w:val="24"/>
          <w:u w:val="single"/>
          <w:rtl/>
          <w:lang w:val="en-US" w:bidi="ar-DZ"/>
        </w:rPr>
      </w:pPr>
      <w:r>
        <w:rPr>
          <w:rFonts w:ascii="Traditional Arabic" w:hAnsi="Traditional Arabic" w:hint="cs"/>
          <w:b/>
          <w:bCs/>
          <w:sz w:val="24"/>
          <w:szCs w:val="24"/>
          <w:rtl/>
          <w:lang w:val="en-GB"/>
        </w:rPr>
        <w:t xml:space="preserve">* </w:t>
      </w:r>
      <w:r w:rsidR="009B4714" w:rsidRPr="00A919CF">
        <w:rPr>
          <w:rFonts w:ascii="Traditional Arabic" w:hAnsi="Traditional Arabic"/>
          <w:b/>
          <w:bCs/>
          <w:sz w:val="24"/>
          <w:szCs w:val="24"/>
          <w:rtl/>
          <w:lang w:val="en-GB"/>
        </w:rPr>
        <w:t>المؤلف المرسل</w:t>
      </w:r>
      <w:r w:rsidR="008745A9">
        <w:rPr>
          <w:rFonts w:ascii="Traditional Arabic" w:hAnsi="Traditional Arabic" w:hint="cs"/>
          <w:b/>
          <w:bCs/>
          <w:sz w:val="24"/>
          <w:szCs w:val="24"/>
          <w:rtl/>
          <w:lang w:val="en-GB"/>
        </w:rPr>
        <w:t>.</w:t>
      </w:r>
      <w:r w:rsidRPr="003523E3">
        <w:rPr>
          <w:rFonts w:ascii="Sakkal Majalla" w:hAnsi="Sakkal Majalla" w:cs="Sakkal Majalla"/>
          <w:sz w:val="24"/>
          <w:szCs w:val="24"/>
          <w:u w:val="single"/>
          <w:rtl/>
          <w:lang w:val="en-US" w:bidi="ar-DZ"/>
        </w:rPr>
        <w:t xml:space="preserve"> </w:t>
      </w:r>
    </w:p>
    <w:p w14:paraId="4243424A" w14:textId="77777777" w:rsidR="009B4714" w:rsidRPr="00702798" w:rsidRDefault="009B4714" w:rsidP="00702798">
      <w:pPr>
        <w:bidi/>
        <w:jc w:val="both"/>
        <w:rPr>
          <w:rFonts w:ascii="Traditional Arabic" w:hAnsi="Traditional Arabic"/>
          <w:b/>
          <w:bCs/>
          <w:rtl/>
          <w:lang w:bidi="ar-DZ"/>
        </w:rPr>
      </w:pPr>
      <w:r w:rsidRPr="00702798">
        <w:rPr>
          <w:rFonts w:ascii="Traditional Arabic" w:hAnsi="Traditional Arabic"/>
          <w:b/>
          <w:bCs/>
        </w:rPr>
        <w:lastRenderedPageBreak/>
        <w:t>1</w:t>
      </w:r>
      <w:r w:rsidRPr="00702798">
        <w:rPr>
          <w:rFonts w:ascii="Traditional Arabic" w:hAnsi="Traditional Arabic" w:hint="cs"/>
          <w:b/>
          <w:bCs/>
          <w:rtl/>
        </w:rPr>
        <w:t>.</w:t>
      </w:r>
      <w:r w:rsidRPr="00702798">
        <w:rPr>
          <w:rFonts w:ascii="Traditional Arabic" w:hAnsi="Traditional Arabic"/>
          <w:b/>
          <w:bCs/>
          <w:rtl/>
        </w:rPr>
        <w:t xml:space="preserve"> </w:t>
      </w:r>
      <w:proofErr w:type="gramStart"/>
      <w:r w:rsidRPr="00702798">
        <w:rPr>
          <w:rFonts w:ascii="Traditional Arabic" w:hAnsi="Traditional Arabic"/>
          <w:b/>
          <w:bCs/>
          <w:rtl/>
        </w:rPr>
        <w:t>مقدمة:</w:t>
      </w:r>
      <w:proofErr w:type="gramEnd"/>
      <w:r w:rsidRPr="00702798">
        <w:rPr>
          <w:rFonts w:ascii="Traditional Arabic" w:hAnsi="Traditional Arabic"/>
          <w:b/>
          <w:bCs/>
          <w:rtl/>
        </w:rPr>
        <w:t xml:space="preserve"> </w:t>
      </w:r>
    </w:p>
    <w:p w14:paraId="0AC45274" w14:textId="2D9E82EE" w:rsidR="003523E3" w:rsidRDefault="003523E3" w:rsidP="003523E3">
      <w:pPr>
        <w:pStyle w:val="Sansinterligne"/>
        <w:bidi/>
        <w:ind w:left="-23" w:firstLine="567"/>
        <w:jc w:val="both"/>
        <w:rPr>
          <w:rFonts w:ascii="Traditional Arabic" w:hAnsi="Traditional Arabic" w:cs="Traditional Arabic"/>
          <w:sz w:val="28"/>
          <w:szCs w:val="28"/>
          <w:rtl/>
          <w:lang w:eastAsia="fr-FR" w:bidi="ar-DZ"/>
        </w:rPr>
      </w:pPr>
      <w:bookmarkStart w:id="1" w:name="_Hlk24049459"/>
      <w:r>
        <w:rPr>
          <w:rFonts w:ascii="Traditional Arabic" w:hAnsi="Traditional Arabic" w:cs="Traditional Arabic" w:hint="cs"/>
          <w:sz w:val="28"/>
          <w:szCs w:val="28"/>
          <w:rtl/>
          <w:lang w:bidi="ar-DZ"/>
        </w:rPr>
        <w:t xml:space="preserve">مقدمة مقدمة مقدمة مقدمة </w:t>
      </w:r>
      <w:r>
        <w:rPr>
          <w:rFonts w:ascii="Traditional Arabic" w:hAnsi="Traditional Arabic" w:cs="Traditional Arabic"/>
          <w:sz w:val="28"/>
          <w:szCs w:val="28"/>
          <w:rtl/>
          <w:lang w:bidi="ar-DZ"/>
        </w:rPr>
        <w:t xml:space="preserve">مقدمة تكون بخط </w:t>
      </w:r>
      <w:r>
        <w:rPr>
          <w:rFonts w:ascii="Traditional Arabic" w:hAnsi="Traditional Arabic" w:cs="Traditional Arabic"/>
          <w:sz w:val="28"/>
          <w:szCs w:val="28"/>
          <w:lang w:val="en-US" w:bidi="ar-DZ"/>
        </w:rPr>
        <w:t>Traditional Arabic</w:t>
      </w:r>
      <w:r>
        <w:rPr>
          <w:rFonts w:ascii="Traditional Arabic" w:hAnsi="Traditional Arabic" w:cs="Traditional Arabic"/>
          <w:sz w:val="28"/>
          <w:szCs w:val="28"/>
          <w:rtl/>
          <w:lang w:bidi="ar-DZ"/>
        </w:rPr>
        <w:t xml:space="preserve"> (14) تباعد الأسطر 1سم، </w:t>
      </w:r>
      <w:bookmarkEnd w:id="1"/>
    </w:p>
    <w:p w14:paraId="6C1FB96C" w14:textId="00D8EE86" w:rsidR="003523E3" w:rsidRPr="003523E3" w:rsidRDefault="003523E3" w:rsidP="003523E3">
      <w:pPr>
        <w:pStyle w:val="Sansinterligne"/>
        <w:bidi/>
        <w:ind w:left="-23"/>
        <w:jc w:val="both"/>
        <w:rPr>
          <w:rFonts w:ascii="Traditional Arabic" w:hAnsi="Traditional Arabic" w:cs="Traditional Arabic"/>
          <w:sz w:val="28"/>
          <w:szCs w:val="28"/>
          <w:lang w:bidi="ar-DZ"/>
        </w:rPr>
      </w:pPr>
      <w:r>
        <w:rPr>
          <w:rFonts w:ascii="Traditional Arabic" w:hAnsi="Traditional Arabic" w:cs="Traditional Arabic"/>
          <w:b/>
          <w:bCs/>
          <w:color w:val="C00000"/>
          <w:sz w:val="28"/>
          <w:szCs w:val="28"/>
          <w:rtl/>
        </w:rPr>
        <w:t>ملاحظة:</w:t>
      </w:r>
      <w:r>
        <w:rPr>
          <w:rFonts w:ascii="Traditional Arabic" w:hAnsi="Traditional Arabic" w:cs="Traditional Arabic"/>
          <w:sz w:val="28"/>
          <w:szCs w:val="28"/>
          <w:rtl/>
        </w:rPr>
        <w:t xml:space="preserve"> يتم في المقدمة وضع تقديم مختصر ورصين للموضوع وتفادي التمهيد الطويل والحشو والتعابير الأدبية والصحفية، وبعدها ينتقل الباحث مباشرة لصياغة الإشكالية الرئيسية للدراسة والفرضية التي ينوي فحصها، إضافة إلى المنهجية المتبعة للإجابة عن إشكالية الموضوع (</w:t>
      </w:r>
      <w:r>
        <w:rPr>
          <w:rFonts w:ascii="Traditional Arabic" w:hAnsi="Traditional Arabic" w:cs="Traditional Arabic"/>
          <w:color w:val="C00000"/>
          <w:sz w:val="28"/>
          <w:szCs w:val="28"/>
          <w:rtl/>
        </w:rPr>
        <w:t xml:space="preserve">نشير هنا أنه لا بد أن يكتب المقال بلغة رصينة سليمة وخالية من أية أخطاء نحوية وإملائية، فمن غير المعقول أن يرسل مقال بأخطاء لغوية خاصة باللغة العربية وفيه ركاكة لغوية، لذا ننبه أنه لا نحول أي مقال يصل للمجلة للتحكيم مهما كانت قيمته </w:t>
      </w:r>
      <w:proofErr w:type="gramStart"/>
      <w:r>
        <w:rPr>
          <w:rFonts w:ascii="Traditional Arabic" w:hAnsi="Traditional Arabic" w:cs="Traditional Arabic"/>
          <w:color w:val="C00000"/>
          <w:sz w:val="28"/>
          <w:szCs w:val="28"/>
          <w:rtl/>
        </w:rPr>
        <w:t>العلمية</w:t>
      </w:r>
      <w:r>
        <w:rPr>
          <w:rFonts w:ascii="Traditional Arabic" w:hAnsi="Traditional Arabic" w:cs="Traditional Arabic"/>
          <w:sz w:val="28"/>
          <w:szCs w:val="28"/>
          <w:rtl/>
        </w:rPr>
        <w:t xml:space="preserve"> )</w:t>
      </w:r>
      <w:proofErr w:type="gramEnd"/>
      <w:r>
        <w:rPr>
          <w:rFonts w:ascii="Traditional Arabic" w:hAnsi="Traditional Arabic" w:cs="Traditional Arabic"/>
          <w:sz w:val="28"/>
          <w:szCs w:val="28"/>
          <w:rtl/>
        </w:rPr>
        <w:t>.</w:t>
      </w:r>
    </w:p>
    <w:p w14:paraId="6F08F599" w14:textId="05857E06" w:rsidR="009B4714" w:rsidRPr="003523E3" w:rsidRDefault="009B4714" w:rsidP="003523E3">
      <w:pPr>
        <w:bidi/>
        <w:jc w:val="both"/>
        <w:rPr>
          <w:rFonts w:ascii="Traditional Arabic" w:hAnsi="Traditional Arabic"/>
          <w:b/>
          <w:bCs/>
          <w:rtl/>
        </w:rPr>
      </w:pPr>
      <w:r w:rsidRPr="003523E3">
        <w:rPr>
          <w:rFonts w:ascii="Traditional Arabic" w:hAnsi="Traditional Arabic" w:hint="cs"/>
          <w:b/>
          <w:bCs/>
          <w:rtl/>
        </w:rPr>
        <w:t>2.</w:t>
      </w:r>
      <w:r w:rsidRPr="003523E3">
        <w:rPr>
          <w:rFonts w:ascii="Traditional Arabic" w:hAnsi="Traditional Arabic"/>
          <w:b/>
          <w:bCs/>
        </w:rPr>
        <w:t xml:space="preserve"> </w:t>
      </w:r>
      <w:r w:rsidRPr="003523E3">
        <w:rPr>
          <w:rFonts w:ascii="Traditional Arabic" w:hAnsi="Traditional Arabic"/>
          <w:b/>
          <w:bCs/>
          <w:rtl/>
        </w:rPr>
        <w:t xml:space="preserve">العنوان الرئيسي الأول </w:t>
      </w:r>
    </w:p>
    <w:p w14:paraId="45C2E172" w14:textId="77777777" w:rsidR="009B4714" w:rsidRPr="003523E3" w:rsidRDefault="009B4714" w:rsidP="003523E3">
      <w:pPr>
        <w:numPr>
          <w:ilvl w:val="1"/>
          <w:numId w:val="1"/>
        </w:numPr>
        <w:tabs>
          <w:tab w:val="left" w:pos="566"/>
          <w:tab w:val="left" w:pos="991"/>
        </w:tabs>
        <w:bidi/>
        <w:jc w:val="both"/>
        <w:rPr>
          <w:rFonts w:ascii="Traditional Arabic" w:hAnsi="Traditional Arabic"/>
          <w:b/>
          <w:bCs/>
          <w:rtl/>
          <w:lang w:val="en-US" w:bidi="ar-DZ"/>
        </w:rPr>
      </w:pPr>
      <w:r w:rsidRPr="003523E3">
        <w:rPr>
          <w:rFonts w:ascii="Traditional Arabic" w:hAnsi="Traditional Arabic" w:hint="cs"/>
          <w:b/>
          <w:bCs/>
          <w:rtl/>
        </w:rPr>
        <w:t>ال</w:t>
      </w:r>
      <w:r w:rsidRPr="003523E3">
        <w:rPr>
          <w:rFonts w:ascii="Traditional Arabic" w:hAnsi="Traditional Arabic"/>
          <w:b/>
          <w:bCs/>
          <w:rtl/>
        </w:rPr>
        <w:t xml:space="preserve">عنوان </w:t>
      </w:r>
      <w:r w:rsidRPr="003523E3">
        <w:rPr>
          <w:rFonts w:ascii="Traditional Arabic" w:hAnsi="Traditional Arabic" w:hint="cs"/>
          <w:b/>
          <w:bCs/>
          <w:rtl/>
        </w:rPr>
        <w:t>ال</w:t>
      </w:r>
      <w:r w:rsidRPr="003523E3">
        <w:rPr>
          <w:rFonts w:ascii="Traditional Arabic" w:hAnsi="Traditional Arabic"/>
          <w:b/>
          <w:bCs/>
          <w:rtl/>
        </w:rPr>
        <w:t xml:space="preserve">فرعي </w:t>
      </w:r>
      <w:r w:rsidRPr="003523E3">
        <w:rPr>
          <w:rFonts w:ascii="Traditional Arabic" w:hAnsi="Traditional Arabic" w:hint="cs"/>
          <w:b/>
          <w:bCs/>
          <w:rtl/>
        </w:rPr>
        <w:t>ال</w:t>
      </w:r>
      <w:r w:rsidRPr="003523E3">
        <w:rPr>
          <w:rFonts w:ascii="Traditional Arabic" w:hAnsi="Traditional Arabic"/>
          <w:b/>
          <w:bCs/>
          <w:rtl/>
        </w:rPr>
        <w:t>أول</w:t>
      </w:r>
      <w:r w:rsidRPr="003523E3">
        <w:rPr>
          <w:rFonts w:ascii="Traditional Arabic" w:hAnsi="Traditional Arabic" w:hint="cs"/>
          <w:b/>
          <w:bCs/>
          <w:rtl/>
          <w:lang w:val="en-US" w:bidi="ar-DZ"/>
        </w:rPr>
        <w:t>:</w:t>
      </w:r>
    </w:p>
    <w:p w14:paraId="604FBDC9" w14:textId="4783EE8C" w:rsidR="009B4714" w:rsidRPr="003523E3" w:rsidRDefault="009B4714" w:rsidP="003523E3">
      <w:pPr>
        <w:pStyle w:val="Corpsdetexte"/>
        <w:ind w:firstLine="567"/>
        <w:jc w:val="both"/>
        <w:rPr>
          <w:rFonts w:ascii="Traditional Arabic" w:hAnsi="Traditional Arabic" w:cs="Traditional Arabic"/>
          <w:sz w:val="28"/>
          <w:szCs w:val="28"/>
          <w:rtl/>
          <w:lang w:val="en-US"/>
        </w:rPr>
      </w:pPr>
      <w:r w:rsidRPr="003523E3">
        <w:rPr>
          <w:rFonts w:ascii="Traditional Arabic" w:hAnsi="Traditional Arabic" w:cs="Traditional Arabic" w:hint="cs"/>
          <w:sz w:val="28"/>
          <w:szCs w:val="28"/>
          <w:rtl/>
          <w:lang w:val="en-US"/>
        </w:rPr>
        <w:t>أدخل هنا محتوى العنوان الفرعي الأول، أدخل هنا محتوى العنوان الفرعي الأول، أدخل هنا محتوى العنوان الفرعي الأول، أدخل هنا محتوى العنوان الفرعي الأول، أدخل هنا محتوى العنوان الفرعي الأول</w:t>
      </w:r>
      <w:r w:rsidR="003523E3">
        <w:rPr>
          <w:rFonts w:ascii="Traditional Arabic" w:hAnsi="Traditional Arabic" w:cs="Traditional Arabic" w:hint="cs"/>
          <w:sz w:val="28"/>
          <w:szCs w:val="28"/>
          <w:rtl/>
          <w:lang w:val="en-US"/>
        </w:rPr>
        <w:t xml:space="preserve">. </w:t>
      </w:r>
    </w:p>
    <w:p w14:paraId="6E30AD05" w14:textId="77777777" w:rsidR="009B4714" w:rsidRPr="003523E3" w:rsidRDefault="009B4714" w:rsidP="003523E3">
      <w:pPr>
        <w:tabs>
          <w:tab w:val="left" w:pos="566"/>
          <w:tab w:val="left" w:pos="991"/>
        </w:tabs>
        <w:bidi/>
        <w:jc w:val="both"/>
        <w:rPr>
          <w:rFonts w:ascii="Traditional Arabic" w:hAnsi="Traditional Arabic"/>
          <w:b/>
          <w:bCs/>
          <w:rtl/>
          <w:lang w:bidi="ar-DZ"/>
        </w:rPr>
      </w:pPr>
      <w:r w:rsidRPr="003523E3">
        <w:rPr>
          <w:rFonts w:ascii="Traditional Arabic" w:hAnsi="Traditional Arabic" w:hint="cs"/>
          <w:b/>
          <w:bCs/>
          <w:rtl/>
        </w:rPr>
        <w:t xml:space="preserve">2.2 </w:t>
      </w:r>
      <w:r w:rsidRPr="003523E3">
        <w:rPr>
          <w:rFonts w:ascii="Traditional Arabic" w:hAnsi="Traditional Arabic"/>
          <w:b/>
          <w:bCs/>
          <w:rtl/>
        </w:rPr>
        <w:t>عنوان فرعي ثاني</w:t>
      </w:r>
    </w:p>
    <w:p w14:paraId="5C6A9353" w14:textId="2B6343A8" w:rsidR="009B4714" w:rsidRPr="003523E3" w:rsidRDefault="009B4714" w:rsidP="003523E3">
      <w:pPr>
        <w:pStyle w:val="Corpsdetexte"/>
        <w:ind w:firstLine="566"/>
        <w:jc w:val="both"/>
        <w:rPr>
          <w:rFonts w:ascii="Traditional Arabic" w:hAnsi="Traditional Arabic" w:cs="Traditional Arabic"/>
          <w:sz w:val="28"/>
          <w:szCs w:val="28"/>
          <w:rtl/>
          <w:lang w:val="en-US"/>
        </w:rPr>
      </w:pPr>
      <w:r w:rsidRPr="003523E3">
        <w:rPr>
          <w:rFonts w:ascii="Traditional Arabic" w:hAnsi="Traditional Arabic" w:cs="Traditional Arabic" w:hint="cs"/>
          <w:sz w:val="28"/>
          <w:szCs w:val="28"/>
          <w:rtl/>
          <w:lang w:val="en-US"/>
        </w:rPr>
        <w:t xml:space="preserve">أدخل هنا محتوى العنوان الفرعي الثاني، أدخل هنا محتوى العنوان الفرعي </w:t>
      </w:r>
      <w:proofErr w:type="gramStart"/>
      <w:r w:rsidRPr="003523E3">
        <w:rPr>
          <w:rFonts w:ascii="Traditional Arabic" w:hAnsi="Traditional Arabic" w:cs="Traditional Arabic" w:hint="cs"/>
          <w:sz w:val="28"/>
          <w:szCs w:val="28"/>
          <w:rtl/>
          <w:lang w:val="en-US"/>
        </w:rPr>
        <w:t>الثاني ،</w:t>
      </w:r>
      <w:proofErr w:type="gramEnd"/>
      <w:r w:rsidRPr="003523E3">
        <w:rPr>
          <w:rFonts w:ascii="Traditional Arabic" w:hAnsi="Traditional Arabic" w:cs="Traditional Arabic" w:hint="cs"/>
          <w:sz w:val="28"/>
          <w:szCs w:val="28"/>
          <w:rtl/>
          <w:lang w:val="en-US"/>
        </w:rPr>
        <w:t xml:space="preserve"> أدخل هنا محتوى العنوان الفرعي الثاني، أدخل هنا محتوى العنوان الفرعي الثاني، أدخل هنا محتوى العنوان الفرعي الثاني</w:t>
      </w:r>
      <w:r w:rsidR="003523E3">
        <w:rPr>
          <w:rFonts w:ascii="Traditional Arabic" w:hAnsi="Traditional Arabic" w:cs="Traditional Arabic" w:hint="cs"/>
          <w:sz w:val="28"/>
          <w:szCs w:val="28"/>
          <w:rtl/>
          <w:lang w:val="en-US"/>
        </w:rPr>
        <w:t>.</w:t>
      </w:r>
      <w:r w:rsidRPr="003523E3">
        <w:rPr>
          <w:rFonts w:ascii="Traditional Arabic" w:hAnsi="Traditional Arabic" w:cs="Traditional Arabic" w:hint="cs"/>
          <w:sz w:val="28"/>
          <w:szCs w:val="28"/>
          <w:rtl/>
          <w:lang w:val="en-US"/>
        </w:rPr>
        <w:t xml:space="preserve"> </w:t>
      </w:r>
    </w:p>
    <w:p w14:paraId="7FA2B063" w14:textId="77777777" w:rsidR="009B4714" w:rsidRPr="003523E3" w:rsidRDefault="009B4714" w:rsidP="003523E3">
      <w:pPr>
        <w:bidi/>
        <w:jc w:val="both"/>
        <w:rPr>
          <w:rFonts w:ascii="Traditional Arabic" w:hAnsi="Traditional Arabic"/>
          <w:b/>
          <w:bCs/>
          <w:rtl/>
        </w:rPr>
      </w:pPr>
      <w:r w:rsidRPr="003523E3">
        <w:rPr>
          <w:rFonts w:ascii="Traditional Arabic" w:hAnsi="Traditional Arabic" w:hint="cs"/>
          <w:b/>
          <w:bCs/>
          <w:rtl/>
        </w:rPr>
        <w:t>3.</w:t>
      </w:r>
      <w:r w:rsidRPr="003523E3">
        <w:rPr>
          <w:rFonts w:ascii="Traditional Arabic" w:hAnsi="Traditional Arabic"/>
          <w:b/>
          <w:bCs/>
        </w:rPr>
        <w:t xml:space="preserve"> </w:t>
      </w:r>
      <w:r w:rsidRPr="003523E3">
        <w:rPr>
          <w:rFonts w:ascii="Traditional Arabic" w:hAnsi="Traditional Arabic"/>
          <w:b/>
          <w:bCs/>
          <w:rtl/>
        </w:rPr>
        <w:t xml:space="preserve">العنوان الرئيسي الأول </w:t>
      </w:r>
    </w:p>
    <w:p w14:paraId="1F55D2FB" w14:textId="06FF5F09" w:rsidR="009B4714" w:rsidRPr="003523E3" w:rsidRDefault="009B4714" w:rsidP="003523E3">
      <w:pPr>
        <w:tabs>
          <w:tab w:val="left" w:pos="566"/>
          <w:tab w:val="left" w:pos="991"/>
        </w:tabs>
        <w:bidi/>
        <w:jc w:val="both"/>
        <w:rPr>
          <w:rFonts w:ascii="Traditional Arabic" w:hAnsi="Traditional Arabic"/>
          <w:b/>
          <w:bCs/>
          <w:rtl/>
          <w:lang w:val="en-US" w:bidi="ar-DZ"/>
        </w:rPr>
      </w:pPr>
      <w:r w:rsidRPr="003523E3">
        <w:rPr>
          <w:rFonts w:ascii="Traditional Arabic" w:hAnsi="Traditional Arabic" w:hint="cs"/>
          <w:b/>
          <w:bCs/>
          <w:rtl/>
        </w:rPr>
        <w:t>1.3</w:t>
      </w:r>
      <w:r w:rsidRPr="003523E3">
        <w:rPr>
          <w:rFonts w:ascii="Traditional Arabic" w:hAnsi="Traditional Arabic"/>
          <w:b/>
          <w:bCs/>
        </w:rPr>
        <w:t xml:space="preserve"> </w:t>
      </w:r>
      <w:r w:rsidRPr="003523E3">
        <w:rPr>
          <w:rFonts w:ascii="Traditional Arabic" w:hAnsi="Traditional Arabic" w:hint="cs"/>
          <w:b/>
          <w:bCs/>
          <w:rtl/>
        </w:rPr>
        <w:t>ال</w:t>
      </w:r>
      <w:r w:rsidRPr="003523E3">
        <w:rPr>
          <w:rFonts w:ascii="Traditional Arabic" w:hAnsi="Traditional Arabic"/>
          <w:b/>
          <w:bCs/>
          <w:rtl/>
        </w:rPr>
        <w:t xml:space="preserve">عنوان </w:t>
      </w:r>
      <w:r w:rsidRPr="003523E3">
        <w:rPr>
          <w:rFonts w:ascii="Traditional Arabic" w:hAnsi="Traditional Arabic" w:hint="cs"/>
          <w:b/>
          <w:bCs/>
          <w:rtl/>
        </w:rPr>
        <w:t>ال</w:t>
      </w:r>
      <w:r w:rsidRPr="003523E3">
        <w:rPr>
          <w:rFonts w:ascii="Traditional Arabic" w:hAnsi="Traditional Arabic"/>
          <w:b/>
          <w:bCs/>
          <w:rtl/>
        </w:rPr>
        <w:t xml:space="preserve">فرعي </w:t>
      </w:r>
      <w:r w:rsidRPr="003523E3">
        <w:rPr>
          <w:rFonts w:ascii="Traditional Arabic" w:hAnsi="Traditional Arabic" w:hint="cs"/>
          <w:b/>
          <w:bCs/>
          <w:rtl/>
        </w:rPr>
        <w:t>ال</w:t>
      </w:r>
      <w:r w:rsidRPr="003523E3">
        <w:rPr>
          <w:rFonts w:ascii="Traditional Arabic" w:hAnsi="Traditional Arabic"/>
          <w:b/>
          <w:bCs/>
          <w:rtl/>
        </w:rPr>
        <w:t>أول</w:t>
      </w:r>
      <w:r w:rsidRPr="003523E3">
        <w:rPr>
          <w:rFonts w:ascii="Traditional Arabic" w:hAnsi="Traditional Arabic" w:hint="cs"/>
          <w:b/>
          <w:bCs/>
          <w:rtl/>
          <w:lang w:val="en-US" w:bidi="ar-DZ"/>
        </w:rPr>
        <w:t>:</w:t>
      </w:r>
      <w:r w:rsidR="001F0CC7" w:rsidRPr="003523E3">
        <w:rPr>
          <w:rFonts w:ascii="Traditional Arabic" w:hAnsi="Traditional Arabic"/>
          <w:b/>
          <w:bCs/>
          <w:lang w:val="en-US" w:bidi="ar-DZ"/>
        </w:rPr>
        <w:t xml:space="preserve">  </w:t>
      </w:r>
      <w:r w:rsidR="001F0CC7" w:rsidRPr="003523E3">
        <w:rPr>
          <w:rFonts w:ascii="Traditional Arabic" w:hAnsi="Traditional Arabic" w:hint="cs"/>
          <w:b/>
          <w:bCs/>
          <w:rtl/>
          <w:lang w:val="en-US" w:bidi="ar-DZ"/>
        </w:rPr>
        <w:t xml:space="preserve"> </w:t>
      </w:r>
    </w:p>
    <w:p w14:paraId="3A8BBB54" w14:textId="19D1FA0A" w:rsidR="009B4714" w:rsidRPr="003523E3" w:rsidRDefault="009B4714" w:rsidP="003523E3">
      <w:pPr>
        <w:pStyle w:val="Corpsdetexte"/>
        <w:ind w:firstLine="566"/>
        <w:jc w:val="both"/>
        <w:rPr>
          <w:rFonts w:ascii="Traditional Arabic" w:hAnsi="Traditional Arabic" w:cs="Traditional Arabic"/>
          <w:sz w:val="28"/>
          <w:szCs w:val="28"/>
          <w:rtl/>
          <w:lang w:val="en-US"/>
        </w:rPr>
      </w:pPr>
      <w:r w:rsidRPr="003523E3">
        <w:rPr>
          <w:rFonts w:ascii="Traditional Arabic" w:hAnsi="Traditional Arabic" w:cs="Traditional Arabic" w:hint="cs"/>
          <w:sz w:val="28"/>
          <w:szCs w:val="28"/>
          <w:rtl/>
          <w:lang w:val="en-US"/>
        </w:rPr>
        <w:t>أدخل هنا محتوى العنوان الفرعي الأول، أدخل هنا محتوى العنوان الفرعي الأول، أدخل هنا محتوى العنوان الفرعي الأول، أدخل هنا محتوى العنوان الفرعي الأول، أدخل هنا محتوى العنوان الفرعي الأول</w:t>
      </w:r>
      <w:r w:rsidR="003523E3">
        <w:rPr>
          <w:rFonts w:ascii="Traditional Arabic" w:hAnsi="Traditional Arabic" w:cs="Traditional Arabic" w:hint="cs"/>
          <w:sz w:val="28"/>
          <w:szCs w:val="28"/>
          <w:rtl/>
          <w:lang w:val="en-US"/>
        </w:rPr>
        <w:t>.</w:t>
      </w:r>
    </w:p>
    <w:p w14:paraId="1D9E5EAF" w14:textId="77777777" w:rsidR="009B4714" w:rsidRPr="003523E3" w:rsidRDefault="009B4714" w:rsidP="008940A6">
      <w:pPr>
        <w:tabs>
          <w:tab w:val="left" w:pos="566"/>
          <w:tab w:val="left" w:pos="991"/>
        </w:tabs>
        <w:bidi/>
        <w:jc w:val="both"/>
        <w:rPr>
          <w:rFonts w:ascii="Traditional Arabic" w:hAnsi="Traditional Arabic"/>
          <w:b/>
          <w:bCs/>
          <w:rtl/>
          <w:lang w:val="en-US" w:bidi="ar-DZ"/>
        </w:rPr>
      </w:pPr>
      <w:r w:rsidRPr="003523E3">
        <w:rPr>
          <w:rFonts w:ascii="Traditional Arabic" w:hAnsi="Traditional Arabic" w:hint="cs"/>
          <w:b/>
          <w:bCs/>
          <w:rtl/>
        </w:rPr>
        <w:t>2.3 ال</w:t>
      </w:r>
      <w:r w:rsidRPr="003523E3">
        <w:rPr>
          <w:rFonts w:ascii="Traditional Arabic" w:hAnsi="Traditional Arabic"/>
          <w:b/>
          <w:bCs/>
          <w:rtl/>
        </w:rPr>
        <w:t xml:space="preserve">عنوان </w:t>
      </w:r>
      <w:r w:rsidRPr="003523E3">
        <w:rPr>
          <w:rFonts w:ascii="Traditional Arabic" w:hAnsi="Traditional Arabic" w:hint="cs"/>
          <w:b/>
          <w:bCs/>
          <w:rtl/>
        </w:rPr>
        <w:t>ال</w:t>
      </w:r>
      <w:r w:rsidRPr="003523E3">
        <w:rPr>
          <w:rFonts w:ascii="Traditional Arabic" w:hAnsi="Traditional Arabic"/>
          <w:b/>
          <w:bCs/>
          <w:rtl/>
        </w:rPr>
        <w:t xml:space="preserve">فرعي </w:t>
      </w:r>
      <w:r w:rsidRPr="003523E3">
        <w:rPr>
          <w:rFonts w:ascii="Traditional Arabic" w:hAnsi="Traditional Arabic" w:hint="cs"/>
          <w:b/>
          <w:bCs/>
          <w:rtl/>
        </w:rPr>
        <w:t>الثاني</w:t>
      </w:r>
      <w:r w:rsidRPr="003523E3">
        <w:rPr>
          <w:rFonts w:ascii="Traditional Arabic" w:hAnsi="Traditional Arabic" w:hint="cs"/>
          <w:b/>
          <w:bCs/>
          <w:rtl/>
          <w:lang w:val="en-US" w:bidi="ar-DZ"/>
        </w:rPr>
        <w:t>:</w:t>
      </w:r>
    </w:p>
    <w:p w14:paraId="3639E957" w14:textId="77777777" w:rsidR="008940A6" w:rsidRDefault="009B4714" w:rsidP="008940A6">
      <w:pPr>
        <w:pStyle w:val="Corpsdetexte"/>
        <w:ind w:firstLine="566"/>
        <w:jc w:val="both"/>
        <w:rPr>
          <w:rFonts w:ascii="Traditional Arabic" w:hAnsi="Traditional Arabic" w:cs="Traditional Arabic"/>
          <w:sz w:val="28"/>
          <w:szCs w:val="28"/>
          <w:rtl/>
          <w:lang w:val="en-US"/>
        </w:rPr>
      </w:pPr>
      <w:r w:rsidRPr="003523E3">
        <w:rPr>
          <w:rFonts w:ascii="Traditional Arabic" w:hAnsi="Traditional Arabic" w:cs="Traditional Arabic"/>
          <w:sz w:val="28"/>
          <w:szCs w:val="28"/>
          <w:rtl/>
          <w:lang w:val="en-US"/>
        </w:rPr>
        <w:t>أدخل هنا محتوى العنوان الفرعي الأول،</w:t>
      </w:r>
      <w:r w:rsidRPr="003523E3">
        <w:rPr>
          <w:rFonts w:ascii="Traditional Arabic" w:hAnsi="Traditional Arabic" w:cs="Traditional Arabic"/>
          <w:sz w:val="28"/>
          <w:szCs w:val="28"/>
          <w:rtl/>
        </w:rPr>
        <w:t xml:space="preserve"> </w:t>
      </w:r>
      <w:r w:rsidRPr="003523E3">
        <w:rPr>
          <w:rFonts w:ascii="Traditional Arabic" w:hAnsi="Traditional Arabic" w:cs="Traditional Arabic"/>
          <w:sz w:val="28"/>
          <w:szCs w:val="28"/>
          <w:rtl/>
          <w:lang w:val="en-US"/>
        </w:rPr>
        <w:t>أدخل هنا محتوى العنوان الفرعي الأول،</w:t>
      </w:r>
      <w:r w:rsidRPr="003523E3">
        <w:rPr>
          <w:rFonts w:ascii="Traditional Arabic" w:hAnsi="Traditional Arabic" w:cs="Traditional Arabic"/>
          <w:sz w:val="28"/>
          <w:szCs w:val="28"/>
          <w:rtl/>
        </w:rPr>
        <w:t xml:space="preserve"> </w:t>
      </w:r>
      <w:r w:rsidRPr="003523E3">
        <w:rPr>
          <w:rFonts w:ascii="Traditional Arabic" w:hAnsi="Traditional Arabic" w:cs="Traditional Arabic"/>
          <w:sz w:val="28"/>
          <w:szCs w:val="28"/>
          <w:rtl/>
          <w:lang w:val="en-US"/>
        </w:rPr>
        <w:t>أدخل هنا محتوى العنوان الفرعي الأول،</w:t>
      </w:r>
      <w:r w:rsidRPr="003523E3">
        <w:rPr>
          <w:rFonts w:ascii="Traditional Arabic" w:hAnsi="Traditional Arabic" w:cs="Traditional Arabic"/>
          <w:sz w:val="28"/>
          <w:szCs w:val="28"/>
          <w:rtl/>
        </w:rPr>
        <w:t xml:space="preserve"> </w:t>
      </w:r>
      <w:r w:rsidRPr="003523E3">
        <w:rPr>
          <w:rFonts w:ascii="Traditional Arabic" w:hAnsi="Traditional Arabic" w:cs="Traditional Arabic"/>
          <w:sz w:val="28"/>
          <w:szCs w:val="28"/>
          <w:rtl/>
          <w:lang w:val="en-US"/>
        </w:rPr>
        <w:t>أدخل هنا محتوى العنوان الفرعي الأول،</w:t>
      </w:r>
      <w:r w:rsidRPr="003523E3">
        <w:rPr>
          <w:rFonts w:ascii="Traditional Arabic" w:hAnsi="Traditional Arabic" w:cs="Traditional Arabic"/>
          <w:sz w:val="28"/>
          <w:szCs w:val="28"/>
          <w:rtl/>
        </w:rPr>
        <w:t xml:space="preserve"> </w:t>
      </w:r>
      <w:r w:rsidRPr="003523E3">
        <w:rPr>
          <w:rFonts w:ascii="Traditional Arabic" w:hAnsi="Traditional Arabic" w:cs="Traditional Arabic"/>
          <w:sz w:val="28"/>
          <w:szCs w:val="28"/>
          <w:rtl/>
          <w:lang w:val="en-US"/>
        </w:rPr>
        <w:t>أدخل هنا محتوى العنوان الفرعي الأول</w:t>
      </w:r>
      <w:r w:rsidR="003523E3" w:rsidRPr="003523E3">
        <w:rPr>
          <w:rFonts w:ascii="Traditional Arabic" w:hAnsi="Traditional Arabic" w:cs="Traditional Arabic"/>
          <w:sz w:val="28"/>
          <w:szCs w:val="28"/>
          <w:rtl/>
          <w:lang w:val="en-US"/>
        </w:rPr>
        <w:t>.</w:t>
      </w:r>
    </w:p>
    <w:p w14:paraId="093874A4" w14:textId="01A52B83" w:rsidR="009B4714" w:rsidRPr="008940A6" w:rsidRDefault="008940A6" w:rsidP="008940A6">
      <w:pPr>
        <w:pStyle w:val="Corpsdetexte"/>
        <w:ind w:hanging="1"/>
        <w:jc w:val="both"/>
        <w:rPr>
          <w:rFonts w:ascii="Traditional Arabic" w:hAnsi="Traditional Arabic" w:cs="Traditional Arabic"/>
          <w:b w:val="0"/>
          <w:bCs/>
          <w:sz w:val="28"/>
          <w:szCs w:val="28"/>
          <w:rtl/>
          <w:lang w:val="en-US"/>
        </w:rPr>
      </w:pPr>
      <w:r w:rsidRPr="008940A6">
        <w:rPr>
          <w:rFonts w:ascii="Traditional Arabic" w:hAnsi="Traditional Arabic" w:cs="Traditional Arabic" w:hint="cs"/>
          <w:b w:val="0"/>
          <w:bCs/>
          <w:color w:val="000000" w:themeColor="text1"/>
          <w:sz w:val="28"/>
          <w:szCs w:val="28"/>
          <w:rtl/>
          <w:lang w:val="en-US"/>
        </w:rPr>
        <w:t>4. الخاتمة:</w:t>
      </w:r>
      <w:r w:rsidR="003523E3" w:rsidRPr="008940A6">
        <w:rPr>
          <w:rFonts w:ascii="Traditional Arabic" w:hAnsi="Traditional Arabic" w:cs="Traditional Arabic"/>
          <w:b w:val="0"/>
          <w:bCs/>
          <w:sz w:val="28"/>
          <w:szCs w:val="28"/>
          <w:rtl/>
          <w:lang w:val="en-US"/>
        </w:rPr>
        <w:t xml:space="preserve"> </w:t>
      </w:r>
    </w:p>
    <w:p w14:paraId="75DFBBF9" w14:textId="171DE156" w:rsidR="008940A6" w:rsidRDefault="008940A6" w:rsidP="008940A6">
      <w:pPr>
        <w:bidi/>
        <w:ind w:firstLine="566"/>
        <w:jc w:val="both"/>
        <w:rPr>
          <w:rFonts w:ascii="Traditional Arabic" w:hAnsi="Traditional Arabic"/>
          <w:rtl/>
          <w:lang w:eastAsia="fr-FR"/>
        </w:rPr>
      </w:pPr>
      <w:r w:rsidRPr="003523E3">
        <w:rPr>
          <w:rFonts w:ascii="Traditional Arabic" w:hAnsi="Traditional Arabic"/>
          <w:rtl/>
          <w:lang w:eastAsia="fr-FR"/>
        </w:rPr>
        <w:t>ضع في خاتمة البحث تلخيصا لما ورد في مضمون البحث، مع الإشارة إلى أبرز النتائج المتوصل اليها، وتقديم اقتراحات ذات الصلة بموضوع البحث.</w:t>
      </w:r>
    </w:p>
    <w:p w14:paraId="50363BD2" w14:textId="77777777" w:rsidR="007C0C5F" w:rsidRDefault="007C0C5F" w:rsidP="007C0C5F">
      <w:pPr>
        <w:bidi/>
        <w:ind w:firstLine="566"/>
        <w:jc w:val="both"/>
        <w:rPr>
          <w:rFonts w:ascii="Traditional Arabic" w:hAnsi="Traditional Arabic"/>
          <w:rtl/>
          <w:lang w:eastAsia="fr-FR"/>
        </w:rPr>
      </w:pPr>
    </w:p>
    <w:p w14:paraId="4BA1C71F" w14:textId="77777777" w:rsidR="007C0C5F" w:rsidRDefault="007C0C5F" w:rsidP="007C0C5F">
      <w:pPr>
        <w:bidi/>
        <w:ind w:firstLine="566"/>
        <w:jc w:val="both"/>
        <w:rPr>
          <w:rFonts w:ascii="Traditional Arabic" w:hAnsi="Traditional Arabic"/>
          <w:rtl/>
          <w:lang w:eastAsia="fr-FR"/>
        </w:rPr>
      </w:pPr>
    </w:p>
    <w:p w14:paraId="0C1DCDA9" w14:textId="3B14528A" w:rsidR="00BD72A7" w:rsidRDefault="00C21E8B" w:rsidP="008940A6">
      <w:pPr>
        <w:pStyle w:val="Notedefin"/>
        <w:bidi/>
        <w:jc w:val="both"/>
        <w:rPr>
          <w:rFonts w:ascii="Traditional Arabic" w:hAnsi="Traditional Arabic" w:cs="Traditional Arabic"/>
          <w:b/>
          <w:bCs/>
          <w:sz w:val="28"/>
          <w:szCs w:val="28"/>
          <w:rtl/>
        </w:rPr>
      </w:pPr>
      <w:r>
        <w:rPr>
          <w:rFonts w:ascii="Traditional Arabic" w:hAnsi="Traditional Arabic" w:cs="Traditional Arabic"/>
          <w:b/>
          <w:bCs/>
          <w:sz w:val="28"/>
          <w:szCs w:val="28"/>
        </w:rPr>
        <w:t>5</w:t>
      </w:r>
      <w:r w:rsidR="009B4714" w:rsidRPr="008940A6">
        <w:rPr>
          <w:rFonts w:ascii="Traditional Arabic" w:hAnsi="Traditional Arabic" w:cs="Traditional Arabic"/>
          <w:b/>
          <w:bCs/>
          <w:sz w:val="28"/>
          <w:szCs w:val="28"/>
          <w:rtl/>
        </w:rPr>
        <w:t xml:space="preserve">. قائمة </w:t>
      </w:r>
      <w:proofErr w:type="gramStart"/>
      <w:r w:rsidR="009B4714" w:rsidRPr="008940A6">
        <w:rPr>
          <w:rFonts w:ascii="Traditional Arabic" w:hAnsi="Traditional Arabic" w:cs="Traditional Arabic"/>
          <w:b/>
          <w:bCs/>
          <w:sz w:val="28"/>
          <w:szCs w:val="28"/>
          <w:rtl/>
        </w:rPr>
        <w:t>المراجع:</w:t>
      </w:r>
      <w:proofErr w:type="gramEnd"/>
    </w:p>
    <w:p w14:paraId="0C8EDEB6" w14:textId="1F652646" w:rsidR="006A7949" w:rsidRPr="006A7949" w:rsidRDefault="006A7949" w:rsidP="00CC39CF">
      <w:pPr>
        <w:bidi/>
        <w:ind w:firstLine="566"/>
        <w:jc w:val="lowKashida"/>
        <w:rPr>
          <w:rFonts w:ascii="Simplified Arabic" w:hAnsi="Simplified Arabic"/>
          <w:rtl/>
          <w:lang w:bidi="ar-DZ"/>
        </w:rPr>
      </w:pPr>
      <w:r w:rsidRPr="006A7949">
        <w:rPr>
          <w:rFonts w:ascii="Simplified Arabic" w:hAnsi="Simplified Arabic" w:hint="cs"/>
          <w:rtl/>
          <w:lang w:bidi="ar-DZ"/>
        </w:rPr>
        <w:lastRenderedPageBreak/>
        <w:t>تذكر</w:t>
      </w:r>
      <w:r w:rsidRPr="006A7949">
        <w:rPr>
          <w:rFonts w:ascii="Simplified Arabic" w:hAnsi="Simplified Arabic"/>
          <w:rtl/>
          <w:lang w:bidi="ar-DZ"/>
        </w:rPr>
        <w:t xml:space="preserve"> </w:t>
      </w:r>
      <w:r w:rsidRPr="006A7949">
        <w:rPr>
          <w:rFonts w:ascii="Simplified Arabic" w:hAnsi="Simplified Arabic" w:hint="cs"/>
          <w:rtl/>
          <w:lang w:bidi="ar-DZ"/>
        </w:rPr>
        <w:t>هنا</w:t>
      </w:r>
      <w:r w:rsidRPr="006A7949">
        <w:rPr>
          <w:rFonts w:ascii="Simplified Arabic" w:hAnsi="Simplified Arabic"/>
          <w:rtl/>
          <w:lang w:bidi="ar-DZ"/>
        </w:rPr>
        <w:t xml:space="preserve"> </w:t>
      </w:r>
      <w:r w:rsidRPr="006A7949">
        <w:rPr>
          <w:rFonts w:ascii="Simplified Arabic" w:hAnsi="Simplified Arabic" w:hint="cs"/>
          <w:rtl/>
          <w:lang w:bidi="ar-DZ"/>
        </w:rPr>
        <w:t>المراجع</w:t>
      </w:r>
      <w:r w:rsidRPr="006A7949">
        <w:rPr>
          <w:rFonts w:ascii="Simplified Arabic" w:hAnsi="Simplified Arabic"/>
          <w:rtl/>
          <w:lang w:bidi="ar-DZ"/>
        </w:rPr>
        <w:t xml:space="preserve"> </w:t>
      </w:r>
      <w:r w:rsidRPr="006A7949">
        <w:rPr>
          <w:rFonts w:ascii="Simplified Arabic" w:hAnsi="Simplified Arabic" w:hint="cs"/>
          <w:rtl/>
          <w:lang w:bidi="ar-DZ"/>
        </w:rPr>
        <w:t>العربية</w:t>
      </w:r>
      <w:r w:rsidRPr="006A7949">
        <w:rPr>
          <w:rFonts w:ascii="Simplified Arabic" w:hAnsi="Simplified Arabic"/>
          <w:rtl/>
          <w:lang w:bidi="ar-DZ"/>
        </w:rPr>
        <w:t xml:space="preserve"> </w:t>
      </w:r>
      <w:r w:rsidRPr="006A7949">
        <w:rPr>
          <w:rFonts w:ascii="Simplified Arabic" w:hAnsi="Simplified Arabic" w:hint="cs"/>
          <w:rtl/>
          <w:lang w:bidi="ar-DZ"/>
        </w:rPr>
        <w:t>والأجنبية</w:t>
      </w:r>
      <w:r w:rsidRPr="006A7949">
        <w:rPr>
          <w:rFonts w:ascii="Simplified Arabic" w:hAnsi="Simplified Arabic"/>
          <w:rtl/>
          <w:lang w:bidi="ar-DZ"/>
        </w:rPr>
        <w:t xml:space="preserve"> </w:t>
      </w:r>
      <w:r w:rsidRPr="006A7949">
        <w:rPr>
          <w:rFonts w:ascii="Simplified Arabic" w:hAnsi="Simplified Arabic" w:hint="cs"/>
          <w:rtl/>
          <w:lang w:bidi="ar-DZ"/>
        </w:rPr>
        <w:t>التي</w:t>
      </w:r>
      <w:r w:rsidRPr="006A7949">
        <w:rPr>
          <w:rFonts w:ascii="Simplified Arabic" w:hAnsi="Simplified Arabic"/>
          <w:rtl/>
          <w:lang w:bidi="ar-DZ"/>
        </w:rPr>
        <w:t xml:space="preserve"> </w:t>
      </w:r>
      <w:r w:rsidRPr="006A7949">
        <w:rPr>
          <w:rFonts w:ascii="Simplified Arabic" w:hAnsi="Simplified Arabic" w:hint="cs"/>
          <w:rtl/>
          <w:lang w:bidi="ar-DZ"/>
        </w:rPr>
        <w:t>تم</w:t>
      </w:r>
      <w:r w:rsidRPr="006A7949">
        <w:rPr>
          <w:rFonts w:ascii="Simplified Arabic" w:hAnsi="Simplified Arabic"/>
          <w:rtl/>
          <w:lang w:bidi="ar-DZ"/>
        </w:rPr>
        <w:t xml:space="preserve"> </w:t>
      </w:r>
      <w:r w:rsidRPr="006A7949">
        <w:rPr>
          <w:rFonts w:ascii="Simplified Arabic" w:hAnsi="Simplified Arabic" w:hint="cs"/>
          <w:rtl/>
          <w:lang w:bidi="ar-DZ"/>
        </w:rPr>
        <w:t>استخدامها</w:t>
      </w:r>
      <w:r w:rsidRPr="006A7949">
        <w:rPr>
          <w:rFonts w:ascii="Simplified Arabic" w:hAnsi="Simplified Arabic"/>
          <w:rtl/>
          <w:lang w:bidi="ar-DZ"/>
        </w:rPr>
        <w:t xml:space="preserve"> </w:t>
      </w:r>
      <w:r w:rsidRPr="006A7949">
        <w:rPr>
          <w:rFonts w:ascii="Simplified Arabic" w:hAnsi="Simplified Arabic" w:hint="cs"/>
          <w:rtl/>
          <w:lang w:bidi="ar-DZ"/>
        </w:rPr>
        <w:t>وتم</w:t>
      </w:r>
      <w:r w:rsidRPr="006A7949">
        <w:rPr>
          <w:rFonts w:ascii="Simplified Arabic" w:hAnsi="Simplified Arabic"/>
          <w:rtl/>
          <w:lang w:bidi="ar-DZ"/>
        </w:rPr>
        <w:t xml:space="preserve"> </w:t>
      </w:r>
      <w:r w:rsidRPr="006A7949">
        <w:rPr>
          <w:rFonts w:ascii="Simplified Arabic" w:hAnsi="Simplified Arabic" w:hint="cs"/>
          <w:rtl/>
          <w:lang w:bidi="ar-DZ"/>
        </w:rPr>
        <w:t>ذكرها</w:t>
      </w:r>
      <w:r w:rsidRPr="006A7949">
        <w:rPr>
          <w:rFonts w:ascii="Simplified Arabic" w:hAnsi="Simplified Arabic"/>
          <w:rtl/>
          <w:lang w:bidi="ar-DZ"/>
        </w:rPr>
        <w:t xml:space="preserve"> </w:t>
      </w:r>
      <w:r w:rsidRPr="006A7949">
        <w:rPr>
          <w:rFonts w:ascii="Simplified Arabic" w:hAnsi="Simplified Arabic" w:hint="cs"/>
          <w:rtl/>
          <w:lang w:bidi="ar-DZ"/>
        </w:rPr>
        <w:t>في</w:t>
      </w:r>
      <w:r w:rsidRPr="006A7949">
        <w:rPr>
          <w:rFonts w:ascii="Simplified Arabic" w:hAnsi="Simplified Arabic"/>
          <w:rtl/>
          <w:lang w:bidi="ar-DZ"/>
        </w:rPr>
        <w:t xml:space="preserve"> </w:t>
      </w:r>
      <w:r w:rsidRPr="006A7949">
        <w:rPr>
          <w:rFonts w:ascii="Simplified Arabic" w:hAnsi="Simplified Arabic" w:hint="cs"/>
          <w:rtl/>
          <w:lang w:bidi="ar-DZ"/>
        </w:rPr>
        <w:t>متن</w:t>
      </w:r>
      <w:r w:rsidRPr="006A7949">
        <w:rPr>
          <w:rFonts w:ascii="Simplified Arabic" w:hAnsi="Simplified Arabic"/>
          <w:rtl/>
          <w:lang w:bidi="ar-DZ"/>
        </w:rPr>
        <w:t xml:space="preserve"> </w:t>
      </w:r>
      <w:r w:rsidRPr="006A7949">
        <w:rPr>
          <w:rFonts w:ascii="Simplified Arabic" w:hAnsi="Simplified Arabic" w:hint="cs"/>
          <w:rtl/>
          <w:lang w:bidi="ar-DZ"/>
        </w:rPr>
        <w:t>الورقة</w:t>
      </w:r>
      <w:r w:rsidRPr="006A7949">
        <w:rPr>
          <w:rFonts w:ascii="Simplified Arabic" w:hAnsi="Simplified Arabic"/>
          <w:rtl/>
          <w:lang w:bidi="ar-DZ"/>
        </w:rPr>
        <w:t xml:space="preserve"> </w:t>
      </w:r>
      <w:r w:rsidRPr="006A7949">
        <w:rPr>
          <w:rFonts w:ascii="Simplified Arabic" w:hAnsi="Simplified Arabic" w:hint="cs"/>
          <w:rtl/>
          <w:lang w:bidi="ar-DZ"/>
        </w:rPr>
        <w:t>البحثية</w:t>
      </w:r>
      <w:r w:rsidRPr="006A7949">
        <w:rPr>
          <w:rFonts w:ascii="Simplified Arabic" w:hAnsi="Simplified Arabic"/>
          <w:rtl/>
          <w:lang w:bidi="ar-DZ"/>
        </w:rPr>
        <w:t xml:space="preserve"> </w:t>
      </w:r>
      <w:r w:rsidRPr="006A7949">
        <w:rPr>
          <w:rFonts w:ascii="Simplified Arabic" w:hAnsi="Simplified Arabic" w:hint="cs"/>
          <w:rtl/>
          <w:lang w:bidi="ar-DZ"/>
        </w:rPr>
        <w:t>وفق</w:t>
      </w:r>
      <w:r w:rsidRPr="006A7949">
        <w:rPr>
          <w:rFonts w:ascii="Simplified Arabic" w:hAnsi="Simplified Arabic"/>
          <w:rtl/>
          <w:lang w:bidi="ar-DZ"/>
        </w:rPr>
        <w:t xml:space="preserve"> </w:t>
      </w:r>
      <w:r w:rsidRPr="006A7949">
        <w:rPr>
          <w:rFonts w:ascii="Simplified Arabic" w:hAnsi="Simplified Arabic" w:hint="cs"/>
          <w:rtl/>
          <w:lang w:bidi="ar-DZ"/>
        </w:rPr>
        <w:t>دليل</w:t>
      </w:r>
      <w:r w:rsidRPr="006A7949">
        <w:rPr>
          <w:rFonts w:ascii="Simplified Arabic" w:hAnsi="Simplified Arabic"/>
          <w:rtl/>
          <w:lang w:bidi="ar-DZ"/>
        </w:rPr>
        <w:t xml:space="preserve"> </w:t>
      </w:r>
      <w:proofErr w:type="gramStart"/>
      <w:r w:rsidRPr="006A7949">
        <w:rPr>
          <w:rFonts w:ascii="Simplified Arabic" w:hAnsi="Simplified Arabic" w:hint="cs"/>
          <w:rtl/>
          <w:lang w:bidi="ar-DZ"/>
        </w:rPr>
        <w:t>النشر</w:t>
      </w:r>
      <w:r w:rsidRPr="006A7949">
        <w:rPr>
          <w:rFonts w:ascii="Simplified Arabic" w:hAnsi="Simplified Arabic"/>
          <w:rtl/>
          <w:lang w:bidi="ar-DZ"/>
        </w:rPr>
        <w:t xml:space="preserve"> </w:t>
      </w:r>
      <w:r>
        <w:rPr>
          <w:rFonts w:ascii="Simplified Arabic" w:hAnsi="Simplified Arabic" w:hint="cs"/>
          <w:rtl/>
          <w:lang w:bidi="ar-DZ"/>
        </w:rPr>
        <w:t xml:space="preserve"> </w:t>
      </w:r>
      <w:r w:rsidRPr="006A7949">
        <w:rPr>
          <w:rFonts w:ascii="Simplified Arabic" w:hAnsi="Simplified Arabic" w:hint="cs"/>
          <w:rtl/>
          <w:lang w:bidi="ar-DZ"/>
        </w:rPr>
        <w:t>للجمعية</w:t>
      </w:r>
      <w:proofErr w:type="gramEnd"/>
      <w:r w:rsidRPr="006A7949">
        <w:rPr>
          <w:rFonts w:ascii="Simplified Arabic" w:hAnsi="Simplified Arabic"/>
          <w:rtl/>
          <w:lang w:bidi="ar-DZ"/>
        </w:rPr>
        <w:t xml:space="preserve"> </w:t>
      </w:r>
      <w:r w:rsidRPr="006A7949">
        <w:rPr>
          <w:rFonts w:ascii="Simplified Arabic" w:hAnsi="Simplified Arabic" w:hint="cs"/>
          <w:rtl/>
          <w:lang w:bidi="ar-DZ"/>
        </w:rPr>
        <w:t>النفسية</w:t>
      </w:r>
      <w:r w:rsidRPr="006A7949">
        <w:rPr>
          <w:rFonts w:ascii="Simplified Arabic" w:hAnsi="Simplified Arabic"/>
          <w:rtl/>
          <w:lang w:bidi="ar-DZ"/>
        </w:rPr>
        <w:t xml:space="preserve"> </w:t>
      </w:r>
      <w:r w:rsidRPr="006A7949">
        <w:rPr>
          <w:rFonts w:ascii="Simplified Arabic" w:hAnsi="Simplified Arabic" w:hint="cs"/>
          <w:rtl/>
          <w:lang w:bidi="ar-DZ"/>
        </w:rPr>
        <w:t xml:space="preserve">الأمريكية </w:t>
      </w:r>
      <w:r w:rsidRPr="006A7949">
        <w:rPr>
          <w:rFonts w:ascii="Simplified Arabic" w:hAnsi="Simplified Arabic"/>
          <w:rtl/>
          <w:lang w:bidi="ar-DZ"/>
        </w:rPr>
        <w:t>(</w:t>
      </w:r>
      <w:r w:rsidRPr="006A7949">
        <w:rPr>
          <w:rFonts w:ascii="Simplified Arabic" w:hAnsi="Simplified Arabic"/>
          <w:lang w:bidi="ar-DZ"/>
        </w:rPr>
        <w:t>APA</w:t>
      </w:r>
      <w:r w:rsidRPr="006A7949">
        <w:rPr>
          <w:rFonts w:ascii="Simplified Arabic" w:hAnsi="Simplified Arabic"/>
          <w:rtl/>
          <w:lang w:bidi="ar-DZ"/>
        </w:rPr>
        <w:t xml:space="preserve">) </w:t>
      </w:r>
      <w:r w:rsidRPr="006A7949">
        <w:rPr>
          <w:rFonts w:ascii="Simplified Arabic" w:hAnsi="Simplified Arabic" w:hint="cs"/>
          <w:rtl/>
          <w:lang w:bidi="ar-DZ"/>
        </w:rPr>
        <w:t>الطبعة</w:t>
      </w:r>
      <w:r w:rsidRPr="006A7949">
        <w:rPr>
          <w:rFonts w:ascii="Simplified Arabic" w:hAnsi="Simplified Arabic"/>
          <w:rtl/>
          <w:lang w:bidi="ar-DZ"/>
        </w:rPr>
        <w:t xml:space="preserve"> </w:t>
      </w:r>
      <w:r w:rsidRPr="006A7949">
        <w:rPr>
          <w:rFonts w:ascii="Simplified Arabic" w:hAnsi="Simplified Arabic" w:hint="cs"/>
          <w:rtl/>
          <w:lang w:bidi="ar-DZ"/>
        </w:rPr>
        <w:t>السادسة،</w:t>
      </w:r>
      <w:r w:rsidRPr="006A7949">
        <w:rPr>
          <w:rFonts w:ascii="Simplified Arabic" w:hAnsi="Simplified Arabic"/>
          <w:rtl/>
          <w:lang w:bidi="ar-DZ"/>
        </w:rPr>
        <w:t xml:space="preserve"> </w:t>
      </w:r>
      <w:r w:rsidRPr="006A7949">
        <w:rPr>
          <w:rFonts w:ascii="Simplified Arabic" w:hAnsi="Simplified Arabic" w:hint="cs"/>
          <w:rtl/>
          <w:lang w:bidi="ar-DZ"/>
        </w:rPr>
        <w:t>ويمكنكم</w:t>
      </w:r>
      <w:r w:rsidRPr="006A7949">
        <w:rPr>
          <w:rFonts w:ascii="Simplified Arabic" w:hAnsi="Simplified Arabic"/>
          <w:rtl/>
          <w:lang w:bidi="ar-DZ"/>
        </w:rPr>
        <w:t xml:space="preserve"> </w:t>
      </w:r>
      <w:r w:rsidRPr="006A7949">
        <w:rPr>
          <w:rFonts w:ascii="Simplified Arabic" w:hAnsi="Simplified Arabic" w:hint="cs"/>
          <w:rtl/>
          <w:lang w:bidi="ar-DZ"/>
        </w:rPr>
        <w:t>الرجوع</w:t>
      </w:r>
      <w:r w:rsidRPr="006A7949">
        <w:rPr>
          <w:rFonts w:ascii="Simplified Arabic" w:hAnsi="Simplified Arabic"/>
          <w:rtl/>
          <w:lang w:bidi="ar-DZ"/>
        </w:rPr>
        <w:t xml:space="preserve"> </w:t>
      </w:r>
      <w:r w:rsidRPr="006A7949">
        <w:rPr>
          <w:rFonts w:ascii="Simplified Arabic" w:hAnsi="Simplified Arabic" w:hint="cs"/>
          <w:rtl/>
          <w:lang w:bidi="ar-DZ"/>
        </w:rPr>
        <w:t>إلى</w:t>
      </w:r>
      <w:r w:rsidRPr="006A7949">
        <w:rPr>
          <w:rFonts w:ascii="Simplified Arabic" w:hAnsi="Simplified Arabic"/>
          <w:rtl/>
          <w:lang w:bidi="ar-DZ"/>
        </w:rPr>
        <w:t xml:space="preserve"> </w:t>
      </w:r>
      <w:r w:rsidRPr="006A7949">
        <w:rPr>
          <w:rFonts w:ascii="Simplified Arabic" w:hAnsi="Simplified Arabic" w:hint="cs"/>
          <w:rtl/>
          <w:lang w:bidi="ar-DZ"/>
        </w:rPr>
        <w:t>دليل</w:t>
      </w:r>
      <w:r w:rsidRPr="006A7949">
        <w:rPr>
          <w:rFonts w:ascii="Simplified Arabic" w:hAnsi="Simplified Arabic"/>
          <w:rtl/>
          <w:lang w:bidi="ar-DZ"/>
        </w:rPr>
        <w:t xml:space="preserve"> </w:t>
      </w:r>
      <w:r w:rsidRPr="006A7949">
        <w:rPr>
          <w:rFonts w:ascii="Simplified Arabic" w:hAnsi="Simplified Arabic" w:hint="cs"/>
          <w:rtl/>
          <w:lang w:bidi="ar-DZ"/>
        </w:rPr>
        <w:t>النشر</w:t>
      </w:r>
      <w:r w:rsidRPr="006A7949">
        <w:rPr>
          <w:rFonts w:ascii="Simplified Arabic" w:hAnsi="Simplified Arabic"/>
          <w:rtl/>
          <w:lang w:bidi="ar-DZ"/>
        </w:rPr>
        <w:t xml:space="preserve"> </w:t>
      </w:r>
      <w:r w:rsidRPr="006A7949">
        <w:rPr>
          <w:rFonts w:ascii="Simplified Arabic" w:hAnsi="Simplified Arabic"/>
          <w:lang w:bidi="ar-DZ"/>
        </w:rPr>
        <w:t>APA</w:t>
      </w:r>
      <w:r w:rsidRPr="006A7949">
        <w:rPr>
          <w:rFonts w:ascii="Simplified Arabic" w:hAnsi="Simplified Arabic"/>
          <w:rtl/>
          <w:lang w:bidi="ar-DZ"/>
        </w:rPr>
        <w:t xml:space="preserve"> </w:t>
      </w:r>
      <w:r w:rsidRPr="006A7949">
        <w:rPr>
          <w:rFonts w:ascii="Simplified Arabic" w:hAnsi="Simplified Arabic" w:hint="cs"/>
          <w:rtl/>
          <w:lang w:bidi="ar-DZ"/>
        </w:rPr>
        <w:t>من</w:t>
      </w:r>
      <w:r w:rsidRPr="006A7949">
        <w:rPr>
          <w:rFonts w:ascii="Simplified Arabic" w:hAnsi="Simplified Arabic"/>
          <w:rtl/>
          <w:lang w:bidi="ar-DZ"/>
        </w:rPr>
        <w:t xml:space="preserve"> </w:t>
      </w:r>
      <w:r w:rsidRPr="006A7949">
        <w:rPr>
          <w:rFonts w:ascii="Simplified Arabic" w:hAnsi="Simplified Arabic" w:hint="cs"/>
          <w:rtl/>
          <w:lang w:bidi="ar-DZ"/>
        </w:rPr>
        <w:t>خلال</w:t>
      </w:r>
      <w:r w:rsidR="00CC39CF">
        <w:rPr>
          <w:rFonts w:ascii="Simplified Arabic" w:hAnsi="Simplified Arabic" w:hint="cs"/>
          <w:rtl/>
          <w:lang w:bidi="ar-DZ"/>
        </w:rPr>
        <w:t xml:space="preserve"> </w:t>
      </w:r>
      <w:r w:rsidRPr="006A7949">
        <w:rPr>
          <w:rFonts w:ascii="Simplified Arabic" w:hAnsi="Simplified Arabic" w:hint="cs"/>
          <w:rtl/>
          <w:lang w:bidi="ar-DZ"/>
        </w:rPr>
        <w:t>الرابط</w:t>
      </w:r>
      <w:r w:rsidRPr="006A7949">
        <w:rPr>
          <w:rFonts w:ascii="Simplified Arabic" w:hAnsi="Simplified Arabic"/>
          <w:rtl/>
          <w:lang w:bidi="ar-DZ"/>
        </w:rPr>
        <w:t xml:space="preserve"> </w:t>
      </w:r>
      <w:r w:rsidRPr="006A7949">
        <w:rPr>
          <w:rFonts w:ascii="Simplified Arabic" w:hAnsi="Simplified Arabic" w:hint="cs"/>
          <w:rtl/>
          <w:lang w:bidi="ar-DZ"/>
        </w:rPr>
        <w:t>التالي</w:t>
      </w:r>
      <w:r w:rsidRPr="006A7949">
        <w:rPr>
          <w:rFonts w:ascii="Simplified Arabic" w:hAnsi="Simplified Arabic"/>
          <w:rtl/>
          <w:lang w:bidi="ar-DZ"/>
        </w:rPr>
        <w:t>:</w:t>
      </w:r>
    </w:p>
    <w:p w14:paraId="600298EC" w14:textId="77777777" w:rsidR="006A7949" w:rsidRPr="006A7949" w:rsidRDefault="006A7949" w:rsidP="00CC39CF">
      <w:pPr>
        <w:ind w:firstLine="566"/>
        <w:jc w:val="center"/>
        <w:rPr>
          <w:rFonts w:ascii="Simplified Arabic" w:hAnsi="Simplified Arabic"/>
          <w:b/>
          <w:bCs/>
          <w:lang w:bidi="ar-DZ"/>
        </w:rPr>
      </w:pPr>
      <w:r w:rsidRPr="006A7949">
        <w:rPr>
          <w:rFonts w:ascii="Simplified Arabic" w:hAnsi="Simplified Arabic"/>
          <w:b/>
          <w:bCs/>
          <w:color w:val="C00000"/>
          <w:lang w:bidi="ar-DZ"/>
        </w:rPr>
        <w:t>https://www.youtube.com/watch?v=AmiKblUQs_A</w:t>
      </w:r>
    </w:p>
    <w:p w14:paraId="5EB18766" w14:textId="77777777" w:rsidR="006A7949" w:rsidRPr="006A7949" w:rsidRDefault="006A7949" w:rsidP="00CC39CF">
      <w:pPr>
        <w:bidi/>
        <w:ind w:firstLine="566"/>
        <w:jc w:val="lowKashida"/>
        <w:rPr>
          <w:rFonts w:ascii="Simplified Arabic" w:hAnsi="Simplified Arabic"/>
          <w:rtl/>
          <w:lang w:bidi="ar-DZ"/>
        </w:rPr>
      </w:pPr>
      <w:r w:rsidRPr="006A7949">
        <w:rPr>
          <w:rFonts w:ascii="Simplified Arabic" w:hAnsi="Simplified Arabic" w:hint="cs"/>
          <w:rtl/>
          <w:lang w:bidi="ar-DZ"/>
        </w:rPr>
        <w:t>وذلك</w:t>
      </w:r>
      <w:r w:rsidRPr="006A7949">
        <w:rPr>
          <w:rFonts w:ascii="Simplified Arabic" w:hAnsi="Simplified Arabic"/>
          <w:rtl/>
          <w:lang w:bidi="ar-DZ"/>
        </w:rPr>
        <w:t xml:space="preserve"> </w:t>
      </w:r>
      <w:r w:rsidRPr="006A7949">
        <w:rPr>
          <w:rFonts w:ascii="Simplified Arabic" w:hAnsi="Simplified Arabic" w:hint="cs"/>
          <w:rtl/>
          <w:lang w:bidi="ar-DZ"/>
        </w:rPr>
        <w:t>بذكر</w:t>
      </w:r>
      <w:r w:rsidRPr="006A7949">
        <w:rPr>
          <w:rFonts w:ascii="Simplified Arabic" w:hAnsi="Simplified Arabic"/>
          <w:rtl/>
          <w:lang w:bidi="ar-DZ"/>
        </w:rPr>
        <w:t xml:space="preserve"> (</w:t>
      </w:r>
      <w:r w:rsidRPr="006A7949">
        <w:rPr>
          <w:rFonts w:ascii="Simplified Arabic" w:hAnsi="Simplified Arabic" w:hint="cs"/>
          <w:rtl/>
          <w:lang w:bidi="ar-DZ"/>
        </w:rPr>
        <w:t>صاحب</w:t>
      </w:r>
      <w:r w:rsidRPr="006A7949">
        <w:rPr>
          <w:rFonts w:ascii="Simplified Arabic" w:hAnsi="Simplified Arabic"/>
          <w:rtl/>
          <w:lang w:bidi="ar-DZ"/>
        </w:rPr>
        <w:t xml:space="preserve"> </w:t>
      </w:r>
      <w:r w:rsidRPr="006A7949">
        <w:rPr>
          <w:rFonts w:ascii="Simplified Arabic" w:hAnsi="Simplified Arabic" w:hint="cs"/>
          <w:rtl/>
          <w:lang w:bidi="ar-DZ"/>
        </w:rPr>
        <w:t>المرجع،</w:t>
      </w:r>
      <w:r w:rsidRPr="006A7949">
        <w:rPr>
          <w:rFonts w:ascii="Simplified Arabic" w:hAnsi="Simplified Arabic"/>
          <w:rtl/>
          <w:lang w:bidi="ar-DZ"/>
        </w:rPr>
        <w:t xml:space="preserve"> </w:t>
      </w:r>
      <w:r w:rsidRPr="006A7949">
        <w:rPr>
          <w:rFonts w:ascii="Simplified Arabic" w:hAnsi="Simplified Arabic" w:hint="cs"/>
          <w:rtl/>
          <w:lang w:bidi="ar-DZ"/>
        </w:rPr>
        <w:t>السنة،</w:t>
      </w:r>
      <w:r w:rsidRPr="006A7949">
        <w:rPr>
          <w:rFonts w:ascii="Simplified Arabic" w:hAnsi="Simplified Arabic"/>
          <w:rtl/>
          <w:lang w:bidi="ar-DZ"/>
        </w:rPr>
        <w:t xml:space="preserve"> </w:t>
      </w:r>
      <w:r w:rsidRPr="006A7949">
        <w:rPr>
          <w:rFonts w:ascii="Simplified Arabic" w:hAnsi="Simplified Arabic" w:hint="cs"/>
          <w:rtl/>
          <w:lang w:bidi="ar-DZ"/>
        </w:rPr>
        <w:t>الصفحة 100</w:t>
      </w:r>
      <w:r w:rsidRPr="006A7949">
        <w:rPr>
          <w:rFonts w:ascii="Simplified Arabic" w:hAnsi="Simplified Arabic"/>
          <w:rtl/>
          <w:lang w:bidi="ar-DZ"/>
        </w:rPr>
        <w:t xml:space="preserve">) </w:t>
      </w:r>
      <w:r w:rsidRPr="00CC39CF">
        <w:rPr>
          <w:rFonts w:asciiTheme="majorBidi" w:hAnsiTheme="majorBidi" w:cstheme="majorBidi"/>
          <w:sz w:val="24"/>
          <w:szCs w:val="24"/>
          <w:rtl/>
          <w:lang w:bidi="ar-DZ"/>
        </w:rPr>
        <w:t>(</w:t>
      </w:r>
      <w:proofErr w:type="spellStart"/>
      <w:r w:rsidRPr="00CC39CF">
        <w:rPr>
          <w:rFonts w:asciiTheme="majorBidi" w:hAnsiTheme="majorBidi" w:cstheme="majorBidi"/>
          <w:sz w:val="24"/>
          <w:szCs w:val="24"/>
          <w:lang w:bidi="ar-DZ"/>
        </w:rPr>
        <w:t>Frankel</w:t>
      </w:r>
      <w:proofErr w:type="spellEnd"/>
      <w:r w:rsidRPr="00CC39CF">
        <w:rPr>
          <w:rFonts w:asciiTheme="majorBidi" w:hAnsiTheme="majorBidi" w:cstheme="majorBidi"/>
          <w:sz w:val="24"/>
          <w:szCs w:val="24"/>
          <w:lang w:bidi="ar-DZ"/>
        </w:rPr>
        <w:t>, 2019, p100</w:t>
      </w:r>
      <w:r w:rsidRPr="00CC39CF">
        <w:rPr>
          <w:rFonts w:asciiTheme="majorBidi" w:hAnsiTheme="majorBidi" w:cstheme="majorBidi"/>
          <w:sz w:val="24"/>
          <w:szCs w:val="24"/>
          <w:rtl/>
          <w:lang w:bidi="ar-DZ"/>
        </w:rPr>
        <w:t>)</w:t>
      </w:r>
      <w:r w:rsidRPr="006A7949">
        <w:rPr>
          <w:rFonts w:ascii="Simplified Arabic" w:hAnsi="Simplified Arabic"/>
          <w:rtl/>
          <w:lang w:bidi="ar-DZ"/>
        </w:rPr>
        <w:t xml:space="preserve"> </w:t>
      </w:r>
      <w:r w:rsidRPr="006A7949">
        <w:rPr>
          <w:rFonts w:ascii="Simplified Arabic" w:hAnsi="Simplified Arabic" w:hint="cs"/>
          <w:rtl/>
          <w:lang w:bidi="ar-DZ"/>
        </w:rPr>
        <w:t>في</w:t>
      </w:r>
      <w:r w:rsidRPr="006A7949">
        <w:rPr>
          <w:rFonts w:ascii="Simplified Arabic" w:hAnsi="Simplified Arabic"/>
          <w:rtl/>
          <w:lang w:bidi="ar-DZ"/>
        </w:rPr>
        <w:t xml:space="preserve"> </w:t>
      </w:r>
      <w:r w:rsidRPr="006A7949">
        <w:rPr>
          <w:rFonts w:ascii="Simplified Arabic" w:hAnsi="Simplified Arabic" w:hint="cs"/>
          <w:rtl/>
          <w:lang w:bidi="ar-DZ"/>
        </w:rPr>
        <w:t>قلب</w:t>
      </w:r>
      <w:r w:rsidRPr="006A7949">
        <w:rPr>
          <w:rFonts w:ascii="Simplified Arabic" w:hAnsi="Simplified Arabic"/>
          <w:rtl/>
          <w:lang w:bidi="ar-DZ"/>
        </w:rPr>
        <w:t xml:space="preserve"> </w:t>
      </w:r>
      <w:r w:rsidRPr="006A7949">
        <w:rPr>
          <w:rFonts w:ascii="Simplified Arabic" w:hAnsi="Simplified Arabic" w:hint="cs"/>
          <w:rtl/>
          <w:lang w:bidi="ar-DZ"/>
        </w:rPr>
        <w:t>النص بصفة</w:t>
      </w:r>
      <w:r w:rsidRPr="006A7949">
        <w:rPr>
          <w:rFonts w:ascii="Simplified Arabic" w:hAnsi="Simplified Arabic"/>
          <w:rtl/>
          <w:lang w:bidi="ar-DZ"/>
        </w:rPr>
        <w:t xml:space="preserve"> </w:t>
      </w:r>
      <w:r w:rsidRPr="006A7949">
        <w:rPr>
          <w:rFonts w:ascii="Simplified Arabic" w:hAnsi="Simplified Arabic" w:hint="cs"/>
          <w:rtl/>
          <w:lang w:bidi="ar-DZ"/>
        </w:rPr>
        <w:t>آلية،</w:t>
      </w:r>
      <w:r w:rsidRPr="006A7949">
        <w:rPr>
          <w:rFonts w:ascii="Simplified Arabic" w:hAnsi="Simplified Arabic"/>
          <w:rtl/>
          <w:lang w:bidi="ar-DZ"/>
        </w:rPr>
        <w:t xml:space="preserve"> </w:t>
      </w:r>
      <w:r w:rsidRPr="006A7949">
        <w:rPr>
          <w:rFonts w:ascii="Simplified Arabic" w:hAnsi="Simplified Arabic" w:hint="cs"/>
          <w:rtl/>
          <w:lang w:bidi="ar-DZ"/>
        </w:rPr>
        <w:t>على</w:t>
      </w:r>
      <w:r w:rsidRPr="006A7949">
        <w:rPr>
          <w:rFonts w:ascii="Simplified Arabic" w:hAnsi="Simplified Arabic"/>
          <w:rtl/>
          <w:lang w:bidi="ar-DZ"/>
        </w:rPr>
        <w:t xml:space="preserve"> </w:t>
      </w:r>
      <w:r w:rsidRPr="006A7949">
        <w:rPr>
          <w:rFonts w:ascii="Simplified Arabic" w:hAnsi="Simplified Arabic" w:hint="cs"/>
          <w:rtl/>
          <w:lang w:bidi="ar-DZ"/>
        </w:rPr>
        <w:t>أن</w:t>
      </w:r>
      <w:r w:rsidRPr="006A7949">
        <w:rPr>
          <w:rFonts w:ascii="Simplified Arabic" w:hAnsi="Simplified Arabic"/>
          <w:rtl/>
          <w:lang w:bidi="ar-DZ"/>
        </w:rPr>
        <w:t xml:space="preserve"> </w:t>
      </w:r>
      <w:r w:rsidRPr="006A7949">
        <w:rPr>
          <w:rFonts w:ascii="Simplified Arabic" w:hAnsi="Simplified Arabic" w:hint="cs"/>
          <w:rtl/>
          <w:lang w:bidi="ar-DZ"/>
        </w:rPr>
        <w:t>يُدون</w:t>
      </w:r>
      <w:r w:rsidRPr="006A7949">
        <w:rPr>
          <w:rFonts w:ascii="Simplified Arabic" w:hAnsi="Simplified Arabic"/>
          <w:rtl/>
          <w:lang w:bidi="ar-DZ"/>
        </w:rPr>
        <w:t xml:space="preserve"> </w:t>
      </w:r>
      <w:r w:rsidRPr="006A7949">
        <w:rPr>
          <w:rFonts w:ascii="Simplified Arabic" w:hAnsi="Simplified Arabic" w:hint="cs"/>
          <w:rtl/>
          <w:lang w:bidi="ar-DZ"/>
        </w:rPr>
        <w:t>المرجع</w:t>
      </w:r>
      <w:r w:rsidRPr="006A7949">
        <w:rPr>
          <w:rFonts w:ascii="Simplified Arabic" w:hAnsi="Simplified Arabic"/>
          <w:rtl/>
          <w:lang w:bidi="ar-DZ"/>
        </w:rPr>
        <w:t xml:space="preserve"> </w:t>
      </w:r>
      <w:r w:rsidRPr="006A7949">
        <w:rPr>
          <w:rFonts w:ascii="Simplified Arabic" w:hAnsi="Simplified Arabic" w:hint="cs"/>
          <w:rtl/>
          <w:lang w:bidi="ar-DZ"/>
        </w:rPr>
        <w:t>كاملا</w:t>
      </w:r>
      <w:r w:rsidRPr="006A7949">
        <w:rPr>
          <w:rFonts w:ascii="Simplified Arabic" w:hAnsi="Simplified Arabic"/>
          <w:rtl/>
          <w:lang w:bidi="ar-DZ"/>
        </w:rPr>
        <w:t xml:space="preserve"> </w:t>
      </w:r>
      <w:r w:rsidRPr="006A7949">
        <w:rPr>
          <w:rFonts w:ascii="Simplified Arabic" w:hAnsi="Simplified Arabic" w:hint="cs"/>
          <w:rtl/>
          <w:lang w:bidi="ar-DZ"/>
        </w:rPr>
        <w:t>في</w:t>
      </w:r>
      <w:r w:rsidRPr="006A7949">
        <w:rPr>
          <w:rFonts w:ascii="Simplified Arabic" w:hAnsi="Simplified Arabic"/>
          <w:rtl/>
          <w:lang w:bidi="ar-DZ"/>
        </w:rPr>
        <w:t xml:space="preserve"> </w:t>
      </w:r>
      <w:r w:rsidRPr="006A7949">
        <w:rPr>
          <w:rFonts w:ascii="Simplified Arabic" w:hAnsi="Simplified Arabic" w:hint="cs"/>
          <w:rtl/>
          <w:lang w:bidi="ar-DZ"/>
        </w:rPr>
        <w:t>قائمة</w:t>
      </w:r>
      <w:r w:rsidRPr="006A7949">
        <w:rPr>
          <w:rFonts w:ascii="Simplified Arabic" w:hAnsi="Simplified Arabic"/>
          <w:rtl/>
          <w:lang w:bidi="ar-DZ"/>
        </w:rPr>
        <w:t xml:space="preserve"> </w:t>
      </w:r>
      <w:r w:rsidRPr="006A7949">
        <w:rPr>
          <w:rFonts w:ascii="Simplified Arabic" w:hAnsi="Simplified Arabic" w:hint="cs"/>
          <w:rtl/>
          <w:lang w:bidi="ar-DZ"/>
        </w:rPr>
        <w:t>المراجع</w:t>
      </w:r>
      <w:r w:rsidRPr="006A7949">
        <w:rPr>
          <w:rFonts w:ascii="Simplified Arabic" w:hAnsi="Simplified Arabic"/>
          <w:rtl/>
          <w:lang w:bidi="ar-DZ"/>
        </w:rPr>
        <w:t xml:space="preserve"> </w:t>
      </w:r>
      <w:r w:rsidRPr="006A7949">
        <w:rPr>
          <w:rFonts w:ascii="Simplified Arabic" w:hAnsi="Simplified Arabic" w:hint="cs"/>
          <w:rtl/>
          <w:lang w:bidi="ar-DZ"/>
        </w:rPr>
        <w:t>كالآتي</w:t>
      </w:r>
      <w:r w:rsidRPr="006A7949">
        <w:rPr>
          <w:rFonts w:ascii="Simplified Arabic" w:hAnsi="Simplified Arabic"/>
          <w:rtl/>
          <w:lang w:bidi="ar-DZ"/>
        </w:rPr>
        <w:t>:</w:t>
      </w:r>
    </w:p>
    <w:p w14:paraId="5BA442F2"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المؤلفات</w:t>
      </w:r>
      <w:r w:rsidRPr="006A7949">
        <w:rPr>
          <w:rFonts w:ascii="Simplified Arabic" w:hAnsi="Simplified Arabic"/>
          <w:b/>
          <w:bCs/>
          <w:rtl/>
          <w:lang w:bidi="ar-DZ"/>
        </w:rPr>
        <w:t xml:space="preserve">: </w:t>
      </w:r>
      <w:r w:rsidRPr="006A7949">
        <w:rPr>
          <w:rFonts w:ascii="Simplified Arabic" w:hAnsi="Simplified Arabic" w:hint="cs"/>
          <w:rtl/>
          <w:lang w:bidi="ar-DZ"/>
        </w:rPr>
        <w:t>المؤلف</w:t>
      </w:r>
      <w:r w:rsidRPr="006A7949">
        <w:rPr>
          <w:rFonts w:ascii="Simplified Arabic" w:hAnsi="Simplified Arabic"/>
          <w:rtl/>
          <w:lang w:bidi="ar-DZ"/>
        </w:rPr>
        <w:t>(</w:t>
      </w:r>
      <w:r w:rsidRPr="006A7949">
        <w:rPr>
          <w:rFonts w:ascii="Simplified Arabic" w:hAnsi="Simplified Arabic" w:hint="cs"/>
          <w:rtl/>
          <w:lang w:bidi="ar-DZ"/>
        </w:rPr>
        <w:t>ة</w:t>
      </w:r>
      <w:r w:rsidRPr="006A7949">
        <w:rPr>
          <w:rFonts w:ascii="Simplified Arabic" w:hAnsi="Simplified Arabic"/>
          <w:rtl/>
          <w:lang w:bidi="ar-DZ"/>
        </w:rPr>
        <w:t>) (</w:t>
      </w:r>
      <w:r w:rsidRPr="006A7949">
        <w:rPr>
          <w:rFonts w:ascii="Simplified Arabic" w:hAnsi="Simplified Arabic" w:hint="cs"/>
          <w:rtl/>
          <w:lang w:bidi="ar-DZ"/>
        </w:rPr>
        <w:t>سنة</w:t>
      </w:r>
      <w:r w:rsidRPr="006A7949">
        <w:rPr>
          <w:rFonts w:ascii="Simplified Arabic" w:hAnsi="Simplified Arabic"/>
          <w:rtl/>
          <w:lang w:bidi="ar-DZ"/>
        </w:rPr>
        <w:t xml:space="preserve"> </w:t>
      </w:r>
      <w:r w:rsidRPr="006A7949">
        <w:rPr>
          <w:rFonts w:ascii="Simplified Arabic" w:hAnsi="Simplified Arabic" w:hint="cs"/>
          <w:rtl/>
          <w:lang w:bidi="ar-DZ"/>
        </w:rPr>
        <w:t>النشر</w:t>
      </w:r>
      <w:r w:rsidRPr="006A7949">
        <w:rPr>
          <w:rFonts w:ascii="Simplified Arabic" w:hAnsi="Simplified Arabic"/>
          <w:rtl/>
          <w:lang w:bidi="ar-DZ"/>
        </w:rPr>
        <w:t>)</w:t>
      </w:r>
      <w:r w:rsidRPr="006A7949">
        <w:rPr>
          <w:rFonts w:ascii="Simplified Arabic" w:hAnsi="Simplified Arabic" w:hint="cs"/>
          <w:rtl/>
          <w:lang w:bidi="ar-DZ"/>
        </w:rPr>
        <w:t>،</w:t>
      </w:r>
      <w:r w:rsidRPr="006A7949">
        <w:rPr>
          <w:rFonts w:ascii="Simplified Arabic" w:hAnsi="Simplified Arabic"/>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الكتاب،</w:t>
      </w:r>
      <w:r w:rsidRPr="006A7949">
        <w:rPr>
          <w:rFonts w:ascii="Simplified Arabic" w:hAnsi="Simplified Arabic"/>
          <w:rtl/>
          <w:lang w:bidi="ar-DZ"/>
        </w:rPr>
        <w:t xml:space="preserve"> </w:t>
      </w:r>
      <w:r w:rsidRPr="006A7949">
        <w:rPr>
          <w:rFonts w:ascii="Simplified Arabic" w:hAnsi="Simplified Arabic" w:hint="cs"/>
          <w:rtl/>
          <w:lang w:bidi="ar-DZ"/>
        </w:rPr>
        <w:t>مكان</w:t>
      </w:r>
      <w:r w:rsidRPr="006A7949">
        <w:rPr>
          <w:rFonts w:ascii="Simplified Arabic" w:hAnsi="Simplified Arabic"/>
          <w:rtl/>
          <w:lang w:bidi="ar-DZ"/>
        </w:rPr>
        <w:t xml:space="preserve"> </w:t>
      </w:r>
      <w:r w:rsidRPr="006A7949">
        <w:rPr>
          <w:rFonts w:ascii="Simplified Arabic" w:hAnsi="Simplified Arabic" w:hint="cs"/>
          <w:rtl/>
          <w:lang w:bidi="ar-DZ"/>
        </w:rPr>
        <w:t>النشر</w:t>
      </w:r>
      <w:r w:rsidRPr="006A7949">
        <w:rPr>
          <w:rFonts w:ascii="Simplified Arabic" w:hAnsi="Simplified Arabic"/>
          <w:rtl/>
          <w:lang w:bidi="ar-DZ"/>
        </w:rPr>
        <w:t xml:space="preserve">: </w:t>
      </w:r>
      <w:r w:rsidRPr="006A7949">
        <w:rPr>
          <w:rFonts w:ascii="Simplified Arabic" w:hAnsi="Simplified Arabic" w:hint="cs"/>
          <w:rtl/>
          <w:lang w:bidi="ar-DZ"/>
        </w:rPr>
        <w:t>الناشر؛</w:t>
      </w:r>
    </w:p>
    <w:p w14:paraId="47A93786"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الأطروحات</w:t>
      </w:r>
      <w:r w:rsidRPr="006A7949">
        <w:rPr>
          <w:rFonts w:ascii="Simplified Arabic" w:hAnsi="Simplified Arabic"/>
          <w:b/>
          <w:bCs/>
          <w:rtl/>
          <w:lang w:bidi="ar-DZ"/>
        </w:rPr>
        <w:t xml:space="preserve">: </w:t>
      </w:r>
      <w:r w:rsidRPr="006A7949">
        <w:rPr>
          <w:rFonts w:ascii="Simplified Arabic" w:hAnsi="Simplified Arabic" w:hint="cs"/>
          <w:rtl/>
          <w:lang w:bidi="ar-DZ"/>
        </w:rPr>
        <w:t>الباحث</w:t>
      </w:r>
      <w:r w:rsidRPr="006A7949">
        <w:rPr>
          <w:rFonts w:ascii="Simplified Arabic" w:hAnsi="Simplified Arabic"/>
          <w:rtl/>
          <w:lang w:bidi="ar-DZ"/>
        </w:rPr>
        <w:t>(</w:t>
      </w:r>
      <w:r w:rsidRPr="006A7949">
        <w:rPr>
          <w:rFonts w:ascii="Simplified Arabic" w:hAnsi="Simplified Arabic" w:hint="cs"/>
          <w:rtl/>
          <w:lang w:bidi="ar-DZ"/>
        </w:rPr>
        <w:t>ة</w:t>
      </w:r>
      <w:r w:rsidRPr="006A7949">
        <w:rPr>
          <w:rFonts w:ascii="Simplified Arabic" w:hAnsi="Simplified Arabic"/>
          <w:rtl/>
          <w:lang w:bidi="ar-DZ"/>
        </w:rPr>
        <w:t>)</w:t>
      </w:r>
      <w:r w:rsidRPr="006A7949">
        <w:rPr>
          <w:rFonts w:ascii="Simplified Arabic" w:hAnsi="Simplified Arabic" w:hint="cs"/>
          <w:rtl/>
          <w:lang w:bidi="ar-DZ"/>
        </w:rPr>
        <w:t xml:space="preserve"> (السنة)،</w:t>
      </w:r>
      <w:r w:rsidRPr="006A7949">
        <w:rPr>
          <w:rFonts w:ascii="Simplified Arabic" w:hAnsi="Simplified Arabic"/>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الأطروحة،</w:t>
      </w:r>
      <w:r w:rsidRPr="006A7949">
        <w:rPr>
          <w:rFonts w:ascii="Simplified Arabic" w:hAnsi="Simplified Arabic"/>
          <w:rtl/>
          <w:lang w:bidi="ar-DZ"/>
        </w:rPr>
        <w:t xml:space="preserve"> </w:t>
      </w:r>
      <w:r w:rsidRPr="006A7949">
        <w:rPr>
          <w:rFonts w:ascii="Simplified Arabic" w:hAnsi="Simplified Arabic" w:hint="cs"/>
          <w:rtl/>
          <w:lang w:bidi="ar-DZ"/>
        </w:rPr>
        <w:t>مذكرة</w:t>
      </w:r>
      <w:r w:rsidRPr="006A7949">
        <w:rPr>
          <w:rFonts w:ascii="Simplified Arabic" w:hAnsi="Simplified Arabic"/>
          <w:rtl/>
          <w:lang w:bidi="ar-DZ"/>
        </w:rPr>
        <w:t xml:space="preserve"> </w:t>
      </w:r>
      <w:r w:rsidRPr="006A7949">
        <w:rPr>
          <w:rFonts w:ascii="Simplified Arabic" w:hAnsi="Simplified Arabic" w:hint="cs"/>
          <w:rtl/>
          <w:lang w:bidi="ar-DZ"/>
        </w:rPr>
        <w:t>مقدمة</w:t>
      </w:r>
      <w:r w:rsidRPr="006A7949">
        <w:rPr>
          <w:rFonts w:ascii="Simplified Arabic" w:hAnsi="Simplified Arabic"/>
          <w:rtl/>
          <w:lang w:bidi="ar-DZ"/>
        </w:rPr>
        <w:t xml:space="preserve"> </w:t>
      </w:r>
      <w:r w:rsidRPr="006A7949">
        <w:rPr>
          <w:rFonts w:ascii="Simplified Arabic" w:hAnsi="Simplified Arabic" w:hint="cs"/>
          <w:rtl/>
          <w:lang w:bidi="ar-DZ"/>
        </w:rPr>
        <w:t>لنيل</w:t>
      </w:r>
      <w:r w:rsidRPr="006A7949">
        <w:rPr>
          <w:rFonts w:ascii="Simplified Arabic" w:hAnsi="Simplified Arabic"/>
          <w:rtl/>
          <w:lang w:bidi="ar-DZ"/>
        </w:rPr>
        <w:t xml:space="preserve"> </w:t>
      </w:r>
      <w:r w:rsidRPr="006A7949">
        <w:rPr>
          <w:rFonts w:ascii="Simplified Arabic" w:hAnsi="Simplified Arabic" w:hint="cs"/>
          <w:rtl/>
          <w:lang w:bidi="ar-DZ"/>
        </w:rPr>
        <w:t>شهادة</w:t>
      </w:r>
      <w:r w:rsidRPr="006A7949">
        <w:rPr>
          <w:rFonts w:ascii="Simplified Arabic" w:hAnsi="Simplified Arabic"/>
          <w:rtl/>
          <w:lang w:bidi="ar-DZ"/>
        </w:rPr>
        <w:t xml:space="preserve"> .......... </w:t>
      </w:r>
      <w:r w:rsidRPr="006A7949">
        <w:rPr>
          <w:rFonts w:ascii="Simplified Arabic" w:hAnsi="Simplified Arabic" w:hint="cs"/>
          <w:rtl/>
          <w:lang w:bidi="ar-DZ"/>
        </w:rPr>
        <w:t>في</w:t>
      </w:r>
      <w:r w:rsidRPr="006A7949">
        <w:rPr>
          <w:rFonts w:ascii="Simplified Arabic" w:hAnsi="Simplified Arabic"/>
          <w:rtl/>
          <w:lang w:bidi="ar-DZ"/>
        </w:rPr>
        <w:t xml:space="preserve"> ...............</w:t>
      </w:r>
      <w:r w:rsidRPr="006A7949">
        <w:rPr>
          <w:rFonts w:ascii="Simplified Arabic" w:hAnsi="Simplified Arabic" w:hint="cs"/>
          <w:rtl/>
          <w:lang w:bidi="ar-DZ"/>
        </w:rPr>
        <w:t>،</w:t>
      </w:r>
      <w:r w:rsidRPr="006A7949">
        <w:rPr>
          <w:rFonts w:ascii="Simplified Arabic" w:hAnsi="Simplified Arabic"/>
          <w:rtl/>
          <w:lang w:bidi="ar-DZ"/>
        </w:rPr>
        <w:t xml:space="preserve"> </w:t>
      </w:r>
      <w:r w:rsidRPr="006A7949">
        <w:rPr>
          <w:rFonts w:ascii="Simplified Arabic" w:hAnsi="Simplified Arabic" w:hint="cs"/>
          <w:rtl/>
          <w:lang w:bidi="ar-DZ"/>
        </w:rPr>
        <w:t>التخصص،</w:t>
      </w:r>
      <w:r w:rsidRPr="006A7949">
        <w:rPr>
          <w:rFonts w:ascii="Simplified Arabic" w:hAnsi="Simplified Arabic"/>
          <w:rtl/>
          <w:lang w:bidi="ar-DZ"/>
        </w:rPr>
        <w:t xml:space="preserve"> </w:t>
      </w:r>
      <w:r w:rsidRPr="006A7949">
        <w:rPr>
          <w:rFonts w:ascii="Simplified Arabic" w:hAnsi="Simplified Arabic" w:hint="cs"/>
          <w:rtl/>
          <w:lang w:bidi="ar-DZ"/>
        </w:rPr>
        <w:t>الجامعة،</w:t>
      </w:r>
      <w:r w:rsidRPr="006A7949">
        <w:rPr>
          <w:rFonts w:ascii="Simplified Arabic" w:hAnsi="Simplified Arabic"/>
          <w:rtl/>
          <w:lang w:bidi="ar-DZ"/>
        </w:rPr>
        <w:t xml:space="preserve"> </w:t>
      </w:r>
      <w:r w:rsidRPr="006A7949">
        <w:rPr>
          <w:rFonts w:ascii="Simplified Arabic" w:hAnsi="Simplified Arabic" w:hint="cs"/>
          <w:rtl/>
          <w:lang w:bidi="ar-DZ"/>
        </w:rPr>
        <w:t>البلد؛</w:t>
      </w:r>
    </w:p>
    <w:p w14:paraId="41C3E1F3"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المقالات</w:t>
      </w:r>
      <w:r w:rsidRPr="006A7949">
        <w:rPr>
          <w:rFonts w:ascii="Simplified Arabic" w:hAnsi="Simplified Arabic"/>
          <w:b/>
          <w:bCs/>
          <w:rtl/>
          <w:lang w:bidi="ar-DZ"/>
        </w:rPr>
        <w:t xml:space="preserve">: </w:t>
      </w:r>
      <w:r w:rsidRPr="006A7949">
        <w:rPr>
          <w:rFonts w:ascii="Simplified Arabic" w:hAnsi="Simplified Arabic" w:hint="cs"/>
          <w:rtl/>
          <w:lang w:bidi="ar-DZ"/>
        </w:rPr>
        <w:t>المؤلف</w:t>
      </w:r>
      <w:r w:rsidRPr="006A7949">
        <w:rPr>
          <w:rFonts w:ascii="Simplified Arabic" w:hAnsi="Simplified Arabic"/>
          <w:rtl/>
          <w:lang w:bidi="ar-DZ"/>
        </w:rPr>
        <w:t>(</w:t>
      </w:r>
      <w:r w:rsidRPr="006A7949">
        <w:rPr>
          <w:rFonts w:ascii="Simplified Arabic" w:hAnsi="Simplified Arabic" w:hint="cs"/>
          <w:rtl/>
          <w:lang w:bidi="ar-DZ"/>
        </w:rPr>
        <w:t>ة</w:t>
      </w:r>
      <w:r w:rsidRPr="006A7949">
        <w:rPr>
          <w:rFonts w:ascii="Simplified Arabic" w:hAnsi="Simplified Arabic"/>
          <w:rtl/>
          <w:lang w:bidi="ar-DZ"/>
        </w:rPr>
        <w:t>)</w:t>
      </w:r>
      <w:r w:rsidRPr="006A7949">
        <w:rPr>
          <w:rFonts w:ascii="Simplified Arabic" w:hAnsi="Simplified Arabic" w:hint="cs"/>
          <w:rtl/>
          <w:lang w:bidi="ar-DZ"/>
        </w:rPr>
        <w:t xml:space="preserve"> (السنة)،</w:t>
      </w:r>
      <w:r w:rsidRPr="006A7949">
        <w:rPr>
          <w:rFonts w:ascii="Simplified Arabic" w:hAnsi="Simplified Arabic"/>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المقال،</w:t>
      </w:r>
      <w:r w:rsidRPr="006A7949">
        <w:rPr>
          <w:rFonts w:ascii="Simplified Arabic" w:hAnsi="Simplified Arabic"/>
          <w:rtl/>
          <w:lang w:bidi="ar-DZ"/>
        </w:rPr>
        <w:t xml:space="preserve"> </w:t>
      </w:r>
      <w:r w:rsidRPr="006A7949">
        <w:rPr>
          <w:rFonts w:ascii="Simplified Arabic" w:hAnsi="Simplified Arabic" w:hint="cs"/>
          <w:rtl/>
          <w:lang w:bidi="ar-DZ"/>
        </w:rPr>
        <w:t>اسم</w:t>
      </w:r>
      <w:r w:rsidRPr="006A7949">
        <w:rPr>
          <w:rFonts w:ascii="Simplified Arabic" w:hAnsi="Simplified Arabic"/>
          <w:rtl/>
          <w:lang w:bidi="ar-DZ"/>
        </w:rPr>
        <w:t xml:space="preserve"> </w:t>
      </w:r>
      <w:r w:rsidRPr="006A7949">
        <w:rPr>
          <w:rFonts w:ascii="Simplified Arabic" w:hAnsi="Simplified Arabic" w:hint="cs"/>
          <w:rtl/>
          <w:lang w:bidi="ar-DZ"/>
        </w:rPr>
        <w:t>المجلة،</w:t>
      </w:r>
      <w:r w:rsidRPr="006A7949">
        <w:rPr>
          <w:rFonts w:ascii="Simplified Arabic" w:hAnsi="Simplified Arabic"/>
          <w:rtl/>
          <w:lang w:bidi="ar-DZ"/>
        </w:rPr>
        <w:t xml:space="preserve"> </w:t>
      </w:r>
      <w:r w:rsidRPr="006A7949">
        <w:rPr>
          <w:rFonts w:ascii="Simplified Arabic" w:hAnsi="Simplified Arabic" w:hint="cs"/>
          <w:rtl/>
          <w:lang w:bidi="ar-DZ"/>
        </w:rPr>
        <w:t>المجلد،</w:t>
      </w:r>
      <w:r w:rsidRPr="006A7949">
        <w:rPr>
          <w:rFonts w:ascii="Simplified Arabic" w:hAnsi="Simplified Arabic"/>
          <w:rtl/>
          <w:lang w:bidi="ar-DZ"/>
        </w:rPr>
        <w:t xml:space="preserve"> </w:t>
      </w:r>
      <w:r w:rsidRPr="006A7949">
        <w:rPr>
          <w:rFonts w:ascii="Simplified Arabic" w:hAnsi="Simplified Arabic" w:hint="cs"/>
          <w:rtl/>
          <w:lang w:bidi="ar-DZ"/>
        </w:rPr>
        <w:t>العدد؛</w:t>
      </w:r>
    </w:p>
    <w:p w14:paraId="12C0120E"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المداخلات</w:t>
      </w:r>
      <w:r w:rsidRPr="006A7949">
        <w:rPr>
          <w:rFonts w:ascii="Simplified Arabic" w:hAnsi="Simplified Arabic"/>
          <w:b/>
          <w:bCs/>
          <w:rtl/>
          <w:lang w:bidi="ar-DZ"/>
        </w:rPr>
        <w:t xml:space="preserve">: </w:t>
      </w:r>
      <w:r w:rsidRPr="006A7949">
        <w:rPr>
          <w:rFonts w:ascii="Simplified Arabic" w:hAnsi="Simplified Arabic" w:hint="cs"/>
          <w:rtl/>
          <w:lang w:bidi="ar-DZ"/>
        </w:rPr>
        <w:t>المؤلف</w:t>
      </w:r>
      <w:r w:rsidRPr="006A7949">
        <w:rPr>
          <w:rFonts w:ascii="Simplified Arabic" w:hAnsi="Simplified Arabic"/>
          <w:rtl/>
          <w:lang w:bidi="ar-DZ"/>
        </w:rPr>
        <w:t>(</w:t>
      </w:r>
      <w:r w:rsidRPr="006A7949">
        <w:rPr>
          <w:rFonts w:ascii="Simplified Arabic" w:hAnsi="Simplified Arabic" w:hint="cs"/>
          <w:rtl/>
          <w:lang w:bidi="ar-DZ"/>
        </w:rPr>
        <w:t>ة</w:t>
      </w:r>
      <w:r w:rsidRPr="006A7949">
        <w:rPr>
          <w:rFonts w:ascii="Simplified Arabic" w:hAnsi="Simplified Arabic"/>
          <w:rtl/>
          <w:lang w:bidi="ar-DZ"/>
        </w:rPr>
        <w:t>)</w:t>
      </w:r>
      <w:r w:rsidRPr="006A7949">
        <w:rPr>
          <w:rFonts w:ascii="Simplified Arabic" w:hAnsi="Simplified Arabic"/>
          <w:b/>
          <w:bCs/>
          <w:rtl/>
          <w:lang w:bidi="ar-DZ"/>
        </w:rPr>
        <w:t xml:space="preserve"> </w:t>
      </w:r>
      <w:r w:rsidRPr="006A7949">
        <w:rPr>
          <w:rFonts w:ascii="Simplified Arabic" w:hAnsi="Simplified Arabic" w:hint="cs"/>
          <w:rtl/>
          <w:lang w:bidi="ar-DZ"/>
        </w:rPr>
        <w:t>(السنة)</w:t>
      </w:r>
      <w:r w:rsidRPr="006A7949">
        <w:rPr>
          <w:rFonts w:ascii="Simplified Arabic" w:hAnsi="Simplified Arabic" w:hint="cs"/>
          <w:b/>
          <w:bCs/>
          <w:rtl/>
          <w:lang w:bidi="ar-DZ"/>
        </w:rPr>
        <w:t>،</w:t>
      </w:r>
      <w:r w:rsidRPr="006A7949">
        <w:rPr>
          <w:rFonts w:ascii="Simplified Arabic" w:hAnsi="Simplified Arabic"/>
          <w:b/>
          <w:bCs/>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المداخلة،</w:t>
      </w:r>
      <w:r w:rsidRPr="006A7949">
        <w:rPr>
          <w:rFonts w:ascii="Simplified Arabic" w:hAnsi="Simplified Arabic"/>
          <w:rtl/>
          <w:lang w:bidi="ar-DZ"/>
        </w:rPr>
        <w:t xml:space="preserve"> </w:t>
      </w:r>
      <w:r w:rsidRPr="006A7949">
        <w:rPr>
          <w:rFonts w:ascii="Simplified Arabic" w:hAnsi="Simplified Arabic" w:hint="cs"/>
          <w:rtl/>
          <w:lang w:bidi="ar-DZ"/>
        </w:rPr>
        <w:t>عنوان</w:t>
      </w:r>
      <w:r w:rsidRPr="006A7949">
        <w:rPr>
          <w:rFonts w:ascii="Simplified Arabic" w:hAnsi="Simplified Arabic"/>
          <w:rtl/>
          <w:lang w:bidi="ar-DZ"/>
        </w:rPr>
        <w:t xml:space="preserve"> </w:t>
      </w:r>
      <w:r w:rsidRPr="006A7949">
        <w:rPr>
          <w:rFonts w:ascii="Simplified Arabic" w:hAnsi="Simplified Arabic" w:hint="cs"/>
          <w:rtl/>
          <w:lang w:bidi="ar-DZ"/>
        </w:rPr>
        <w:t>المؤتمر،</w:t>
      </w:r>
      <w:r w:rsidRPr="006A7949">
        <w:rPr>
          <w:rFonts w:ascii="Simplified Arabic" w:hAnsi="Simplified Arabic"/>
          <w:rtl/>
          <w:lang w:bidi="ar-DZ"/>
        </w:rPr>
        <w:t xml:space="preserve"> </w:t>
      </w:r>
      <w:r w:rsidRPr="006A7949">
        <w:rPr>
          <w:rFonts w:ascii="Simplified Arabic" w:hAnsi="Simplified Arabic" w:hint="cs"/>
          <w:rtl/>
          <w:lang w:bidi="ar-DZ"/>
        </w:rPr>
        <w:t>تاريخ</w:t>
      </w:r>
      <w:r w:rsidRPr="006A7949">
        <w:rPr>
          <w:rFonts w:ascii="Simplified Arabic" w:hAnsi="Simplified Arabic"/>
          <w:rtl/>
          <w:lang w:bidi="ar-DZ"/>
        </w:rPr>
        <w:t xml:space="preserve"> </w:t>
      </w:r>
      <w:r w:rsidRPr="006A7949">
        <w:rPr>
          <w:rFonts w:ascii="Simplified Arabic" w:hAnsi="Simplified Arabic" w:hint="cs"/>
          <w:rtl/>
          <w:lang w:bidi="ar-DZ"/>
        </w:rPr>
        <w:t>الانعقاد،</w:t>
      </w:r>
      <w:r w:rsidRPr="006A7949">
        <w:rPr>
          <w:rFonts w:ascii="Simplified Arabic" w:hAnsi="Simplified Arabic"/>
          <w:rtl/>
          <w:lang w:bidi="ar-DZ"/>
        </w:rPr>
        <w:t xml:space="preserve"> </w:t>
      </w:r>
      <w:r w:rsidRPr="006A7949">
        <w:rPr>
          <w:rFonts w:ascii="Simplified Arabic" w:hAnsi="Simplified Arabic" w:hint="cs"/>
          <w:rtl/>
          <w:lang w:bidi="ar-DZ"/>
        </w:rPr>
        <w:t>الجامعة،</w:t>
      </w:r>
      <w:r w:rsidRPr="006A7949">
        <w:rPr>
          <w:rFonts w:ascii="Simplified Arabic" w:hAnsi="Simplified Arabic"/>
          <w:rtl/>
          <w:lang w:bidi="ar-DZ"/>
        </w:rPr>
        <w:t xml:space="preserve"> </w:t>
      </w:r>
      <w:r w:rsidRPr="006A7949">
        <w:rPr>
          <w:rFonts w:ascii="Simplified Arabic" w:hAnsi="Simplified Arabic" w:hint="cs"/>
          <w:rtl/>
          <w:lang w:bidi="ar-DZ"/>
        </w:rPr>
        <w:t>البلد؛</w:t>
      </w:r>
    </w:p>
    <w:p w14:paraId="6D815057" w14:textId="77777777" w:rsidR="006A7949" w:rsidRPr="006A7949" w:rsidRDefault="006A7949" w:rsidP="006A7949">
      <w:pPr>
        <w:pStyle w:val="Paragraphedeliste"/>
        <w:numPr>
          <w:ilvl w:val="0"/>
          <w:numId w:val="8"/>
        </w:numPr>
        <w:bidi/>
        <w:ind w:left="566" w:hanging="283"/>
        <w:contextualSpacing/>
        <w:jc w:val="lowKashida"/>
        <w:rPr>
          <w:rFonts w:ascii="Simplified Arabic" w:hAnsi="Simplified Arabic"/>
          <w:b/>
          <w:bCs/>
          <w:lang w:bidi="ar-DZ"/>
        </w:rPr>
      </w:pPr>
      <w:r w:rsidRPr="006A7949">
        <w:rPr>
          <w:rFonts w:ascii="Simplified Arabic" w:hAnsi="Simplified Arabic" w:hint="cs"/>
          <w:b/>
          <w:bCs/>
          <w:rtl/>
          <w:lang w:bidi="ar-DZ"/>
        </w:rPr>
        <w:t>مواقع</w:t>
      </w:r>
      <w:r w:rsidRPr="006A7949">
        <w:rPr>
          <w:rFonts w:ascii="Simplified Arabic" w:hAnsi="Simplified Arabic"/>
          <w:b/>
          <w:bCs/>
          <w:rtl/>
          <w:lang w:bidi="ar-DZ"/>
        </w:rPr>
        <w:t xml:space="preserve"> </w:t>
      </w:r>
      <w:r w:rsidRPr="006A7949">
        <w:rPr>
          <w:rFonts w:ascii="Simplified Arabic" w:hAnsi="Simplified Arabic" w:hint="cs"/>
          <w:b/>
          <w:bCs/>
          <w:rtl/>
          <w:lang w:bidi="ar-DZ"/>
        </w:rPr>
        <w:t>الانترنيت</w:t>
      </w:r>
      <w:r w:rsidRPr="006A7949">
        <w:rPr>
          <w:rFonts w:ascii="Simplified Arabic" w:hAnsi="Simplified Arabic"/>
          <w:b/>
          <w:bCs/>
          <w:rtl/>
          <w:lang w:bidi="ar-DZ"/>
        </w:rPr>
        <w:t xml:space="preserve">: </w:t>
      </w:r>
      <w:r w:rsidRPr="006A7949">
        <w:rPr>
          <w:rFonts w:ascii="Simplified Arabic" w:hAnsi="Simplified Arabic" w:hint="cs"/>
          <w:rtl/>
          <w:lang w:bidi="ar-DZ"/>
        </w:rPr>
        <w:t>اسم</w:t>
      </w:r>
      <w:r w:rsidRPr="006A7949">
        <w:rPr>
          <w:rFonts w:ascii="Simplified Arabic" w:hAnsi="Simplified Arabic"/>
          <w:rtl/>
          <w:lang w:bidi="ar-DZ"/>
        </w:rPr>
        <w:t xml:space="preserve"> </w:t>
      </w:r>
      <w:r w:rsidRPr="006A7949">
        <w:rPr>
          <w:rFonts w:ascii="Simplified Arabic" w:hAnsi="Simplified Arabic" w:hint="cs"/>
          <w:rtl/>
          <w:lang w:bidi="ar-DZ"/>
        </w:rPr>
        <w:t>الكاتب</w:t>
      </w:r>
      <w:r w:rsidRPr="006A7949">
        <w:rPr>
          <w:rFonts w:ascii="Simplified Arabic" w:hAnsi="Simplified Arabic" w:hint="cs"/>
          <w:b/>
          <w:bCs/>
          <w:rtl/>
          <w:lang w:bidi="ar-DZ"/>
        </w:rPr>
        <w:t xml:space="preserve"> </w:t>
      </w:r>
      <w:r w:rsidRPr="006A7949">
        <w:rPr>
          <w:rFonts w:ascii="Simplified Arabic" w:hAnsi="Simplified Arabic" w:hint="cs"/>
          <w:rtl/>
          <w:lang w:bidi="ar-DZ"/>
        </w:rPr>
        <w:t>(السنة)</w:t>
      </w:r>
      <w:r w:rsidRPr="006A7949">
        <w:rPr>
          <w:rFonts w:ascii="Simplified Arabic" w:hAnsi="Simplified Arabic" w:hint="cs"/>
          <w:b/>
          <w:bCs/>
          <w:rtl/>
          <w:lang w:bidi="ar-DZ"/>
        </w:rPr>
        <w:t>،</w:t>
      </w:r>
      <w:r w:rsidRPr="006A7949">
        <w:rPr>
          <w:rFonts w:ascii="Simplified Arabic" w:hAnsi="Simplified Arabic"/>
          <w:b/>
          <w:bCs/>
          <w:rtl/>
          <w:lang w:bidi="ar-DZ"/>
        </w:rPr>
        <w:t xml:space="preserve"> </w:t>
      </w:r>
      <w:r w:rsidRPr="006A7949">
        <w:rPr>
          <w:rFonts w:ascii="Simplified Arabic" w:hAnsi="Simplified Arabic" w:hint="cs"/>
          <w:rtl/>
          <w:lang w:bidi="ar-DZ"/>
        </w:rPr>
        <w:t>العنوان</w:t>
      </w:r>
      <w:r w:rsidRPr="006A7949">
        <w:rPr>
          <w:rFonts w:ascii="Simplified Arabic" w:hAnsi="Simplified Arabic"/>
          <w:rtl/>
          <w:lang w:bidi="ar-DZ"/>
        </w:rPr>
        <w:t xml:space="preserve"> </w:t>
      </w:r>
      <w:r w:rsidRPr="006A7949">
        <w:rPr>
          <w:rFonts w:ascii="Simplified Arabic" w:hAnsi="Simplified Arabic" w:hint="cs"/>
          <w:rtl/>
          <w:lang w:bidi="ar-DZ"/>
        </w:rPr>
        <w:t>الكامل</w:t>
      </w:r>
      <w:r w:rsidRPr="006A7949">
        <w:rPr>
          <w:rFonts w:ascii="Simplified Arabic" w:hAnsi="Simplified Arabic"/>
          <w:rtl/>
          <w:lang w:bidi="ar-DZ"/>
        </w:rPr>
        <w:t xml:space="preserve"> </w:t>
      </w:r>
      <w:r w:rsidRPr="006A7949">
        <w:rPr>
          <w:rFonts w:ascii="Simplified Arabic" w:hAnsi="Simplified Arabic" w:hint="cs"/>
          <w:rtl/>
          <w:lang w:bidi="ar-DZ"/>
        </w:rPr>
        <w:t>للملف،</w:t>
      </w:r>
      <w:r w:rsidRPr="006A7949">
        <w:rPr>
          <w:rFonts w:ascii="Simplified Arabic" w:hAnsi="Simplified Arabic"/>
          <w:rtl/>
          <w:lang w:bidi="ar-DZ"/>
        </w:rPr>
        <w:t xml:space="preserve"> </w:t>
      </w:r>
      <w:r w:rsidRPr="006A7949">
        <w:rPr>
          <w:rFonts w:ascii="Simplified Arabic" w:hAnsi="Simplified Arabic" w:hint="cs"/>
          <w:rtl/>
          <w:lang w:bidi="ar-DZ"/>
        </w:rPr>
        <w:t>ذكر</w:t>
      </w:r>
      <w:r w:rsidRPr="006A7949">
        <w:rPr>
          <w:rFonts w:ascii="Simplified Arabic" w:hAnsi="Simplified Arabic"/>
          <w:rtl/>
          <w:lang w:bidi="ar-DZ"/>
        </w:rPr>
        <w:t xml:space="preserve"> </w:t>
      </w:r>
      <w:r w:rsidRPr="006A7949">
        <w:rPr>
          <w:rFonts w:ascii="Simplified Arabic" w:hAnsi="Simplified Arabic" w:hint="cs"/>
          <w:rtl/>
          <w:lang w:bidi="ar-DZ"/>
        </w:rPr>
        <w:t>الموقع</w:t>
      </w:r>
      <w:r w:rsidRPr="006A7949">
        <w:rPr>
          <w:rFonts w:ascii="Simplified Arabic" w:hAnsi="Simplified Arabic"/>
          <w:rtl/>
          <w:lang w:bidi="ar-DZ"/>
        </w:rPr>
        <w:t xml:space="preserve"> </w:t>
      </w:r>
      <w:r w:rsidRPr="006A7949">
        <w:rPr>
          <w:rFonts w:ascii="Simplified Arabic" w:hAnsi="Simplified Arabic" w:hint="cs"/>
          <w:rtl/>
          <w:lang w:bidi="ar-DZ"/>
        </w:rPr>
        <w:t>بالتفصيل</w:t>
      </w:r>
      <w:r w:rsidRPr="006A7949">
        <w:rPr>
          <w:rFonts w:ascii="Simplified Arabic" w:hAnsi="Simplified Arabic"/>
          <w:rtl/>
          <w:lang w:bidi="ar-DZ"/>
        </w:rPr>
        <w:t>:</w:t>
      </w:r>
    </w:p>
    <w:p w14:paraId="38E9ADCD" w14:textId="35B7112C" w:rsidR="00CE5F5B" w:rsidRDefault="006A7949" w:rsidP="00CE5F5B">
      <w:pPr>
        <w:pStyle w:val="Paragraphedeliste"/>
        <w:ind w:left="566"/>
        <w:jc w:val="center"/>
        <w:rPr>
          <w:rFonts w:asciiTheme="majorBidi" w:hAnsiTheme="majorBidi" w:cstheme="majorBidi"/>
          <w:sz w:val="24"/>
          <w:szCs w:val="24"/>
          <w:rtl/>
          <w:lang w:bidi="ar-DZ"/>
        </w:rPr>
      </w:pPr>
      <w:r w:rsidRPr="00CC39CF">
        <w:rPr>
          <w:rFonts w:asciiTheme="majorBidi" w:hAnsiTheme="majorBidi" w:cstheme="majorBidi"/>
          <w:sz w:val="24"/>
          <w:szCs w:val="24"/>
          <w:lang w:bidi="ar-DZ"/>
        </w:rPr>
        <w:t>http://adresse complète</w:t>
      </w:r>
    </w:p>
    <w:p w14:paraId="60072121" w14:textId="11FF97E9" w:rsidR="006A7949" w:rsidRPr="00CE5F5B" w:rsidRDefault="00CE5F5B" w:rsidP="00CE5F5B">
      <w:pPr>
        <w:pStyle w:val="Notedefin"/>
        <w:bidi/>
        <w:jc w:val="center"/>
        <w:rPr>
          <w:rFonts w:ascii="Traditional Arabic" w:hAnsi="Traditional Arabic" w:cs="Traditional Arabic"/>
          <w:sz w:val="28"/>
          <w:szCs w:val="28"/>
          <w:rtl/>
        </w:rPr>
      </w:pPr>
      <w:r>
        <w:rPr>
          <w:rFonts w:ascii="Traditional Arabic" w:hAnsi="Traditional Arabic" w:cs="Traditional Arabic" w:hint="cs"/>
          <w:sz w:val="28"/>
          <w:szCs w:val="28"/>
          <w:rtl/>
        </w:rPr>
        <w:t>تم الاطلاع بتاريخ: اليوم/الشهر/السنة</w:t>
      </w:r>
    </w:p>
    <w:p w14:paraId="7452B718" w14:textId="44A71F0F" w:rsidR="00411751" w:rsidRDefault="00BD72A7" w:rsidP="005B429E">
      <w:pPr>
        <w:pStyle w:val="Sansinterligne"/>
        <w:bidi/>
        <w:ind w:hanging="1"/>
        <w:jc w:val="both"/>
        <w:rPr>
          <w:rFonts w:ascii="Traditional Arabic" w:hAnsi="Traditional Arabic" w:cs="Traditional Arabic"/>
          <w:sz w:val="28"/>
          <w:szCs w:val="28"/>
          <w:rtl/>
          <w:lang w:bidi="ar-DZ"/>
        </w:rPr>
      </w:pPr>
      <w:r w:rsidRPr="00411751">
        <w:rPr>
          <w:rFonts w:ascii="Traditional Arabic" w:hAnsi="Traditional Arabic" w:cs="Traditional Arabic"/>
          <w:sz w:val="28"/>
          <w:szCs w:val="28"/>
          <w:rtl/>
          <w:lang w:bidi="ar-DZ"/>
        </w:rPr>
        <w:t>ترت</w:t>
      </w:r>
      <w:r w:rsidR="000C178B">
        <w:rPr>
          <w:rFonts w:ascii="Traditional Arabic" w:hAnsi="Traditional Arabic" w:cs="Traditional Arabic" w:hint="cs"/>
          <w:sz w:val="28"/>
          <w:szCs w:val="28"/>
          <w:rtl/>
          <w:lang w:bidi="ar-DZ"/>
        </w:rPr>
        <w:t>ي</w:t>
      </w:r>
      <w:r w:rsidRPr="00411751">
        <w:rPr>
          <w:rFonts w:ascii="Traditional Arabic" w:hAnsi="Traditional Arabic" w:cs="Traditional Arabic"/>
          <w:sz w:val="28"/>
          <w:szCs w:val="28"/>
          <w:rtl/>
          <w:lang w:bidi="ar-DZ"/>
        </w:rPr>
        <w:t xml:space="preserve">ب المراجع </w:t>
      </w:r>
      <w:r w:rsidR="00411751">
        <w:rPr>
          <w:rFonts w:ascii="Traditional Arabic" w:hAnsi="Traditional Arabic" w:cs="Traditional Arabic" w:hint="cs"/>
          <w:sz w:val="28"/>
          <w:szCs w:val="28"/>
          <w:rtl/>
          <w:lang w:bidi="ar-DZ"/>
        </w:rPr>
        <w:t xml:space="preserve">يكون </w:t>
      </w:r>
      <w:r w:rsidRPr="00411751">
        <w:rPr>
          <w:rFonts w:ascii="Traditional Arabic" w:hAnsi="Traditional Arabic" w:cs="Traditional Arabic"/>
          <w:sz w:val="28"/>
          <w:szCs w:val="28"/>
          <w:rtl/>
          <w:lang w:bidi="ar-DZ"/>
        </w:rPr>
        <w:t xml:space="preserve">ترتيبا أبجديا </w:t>
      </w:r>
      <w:r w:rsidR="00411751">
        <w:rPr>
          <w:rFonts w:ascii="Traditional Arabic" w:hAnsi="Traditional Arabic" w:cs="Traditional Arabic" w:hint="cs"/>
          <w:sz w:val="28"/>
          <w:szCs w:val="28"/>
          <w:rtl/>
          <w:lang w:bidi="ar-DZ"/>
        </w:rPr>
        <w:t xml:space="preserve">في آخر المقال </w:t>
      </w:r>
      <w:r w:rsidRPr="00411751">
        <w:rPr>
          <w:rFonts w:ascii="Traditional Arabic" w:hAnsi="Traditional Arabic" w:cs="Traditional Arabic"/>
          <w:sz w:val="28"/>
          <w:szCs w:val="28"/>
          <w:rtl/>
          <w:lang w:bidi="ar-DZ"/>
        </w:rPr>
        <w:t xml:space="preserve">بخط حجم 12 </w:t>
      </w:r>
      <w:proofErr w:type="spellStart"/>
      <w:r w:rsidRPr="00411751">
        <w:rPr>
          <w:rFonts w:ascii="Traditional Arabic" w:hAnsi="Traditional Arabic" w:cs="Traditional Arabic"/>
          <w:sz w:val="28"/>
          <w:szCs w:val="28"/>
          <w:lang w:bidi="ar-DZ"/>
        </w:rPr>
        <w:t>Traditional</w:t>
      </w:r>
      <w:proofErr w:type="spellEnd"/>
      <w:r w:rsidRPr="00411751">
        <w:rPr>
          <w:rFonts w:ascii="Traditional Arabic" w:hAnsi="Traditional Arabic" w:cs="Traditional Arabic"/>
          <w:sz w:val="28"/>
          <w:szCs w:val="28"/>
          <w:lang w:bidi="ar-DZ"/>
        </w:rPr>
        <w:t xml:space="preserve"> </w:t>
      </w:r>
      <w:proofErr w:type="spellStart"/>
      <w:r w:rsidRPr="00411751">
        <w:rPr>
          <w:rFonts w:ascii="Traditional Arabic" w:hAnsi="Traditional Arabic" w:cs="Traditional Arabic"/>
          <w:sz w:val="28"/>
          <w:szCs w:val="28"/>
          <w:lang w:bidi="ar-DZ"/>
        </w:rPr>
        <w:t>Arabic</w:t>
      </w:r>
      <w:proofErr w:type="spellEnd"/>
      <w:r w:rsidRPr="00411751">
        <w:rPr>
          <w:rFonts w:ascii="Traditional Arabic" w:hAnsi="Traditional Arabic" w:cs="Traditional Arabic"/>
          <w:sz w:val="28"/>
          <w:szCs w:val="28"/>
          <w:rtl/>
          <w:lang w:bidi="ar-DZ"/>
        </w:rPr>
        <w:t xml:space="preserve"> بالنسبة للغة العربية وبخط </w:t>
      </w:r>
      <w:r w:rsidRPr="00411751">
        <w:rPr>
          <w:rFonts w:ascii="Traditional Arabic" w:hAnsi="Traditional Arabic" w:cs="Traditional Arabic"/>
          <w:sz w:val="28"/>
          <w:szCs w:val="28"/>
          <w:lang w:bidi="ar-DZ"/>
        </w:rPr>
        <w:t xml:space="preserve">Times New </w:t>
      </w:r>
      <w:proofErr w:type="gramStart"/>
      <w:r w:rsidRPr="00411751">
        <w:rPr>
          <w:rFonts w:ascii="Traditional Arabic" w:hAnsi="Traditional Arabic" w:cs="Traditional Arabic"/>
          <w:sz w:val="28"/>
          <w:szCs w:val="28"/>
          <w:lang w:bidi="ar-DZ"/>
        </w:rPr>
        <w:t xml:space="preserve">Roman </w:t>
      </w:r>
      <w:r w:rsidRPr="00411751">
        <w:rPr>
          <w:rFonts w:ascii="Traditional Arabic" w:hAnsi="Traditional Arabic" w:cs="Traditional Arabic"/>
          <w:sz w:val="28"/>
          <w:szCs w:val="28"/>
          <w:rtl/>
          <w:lang w:bidi="ar-DZ"/>
        </w:rPr>
        <w:t xml:space="preserve"> حجم</w:t>
      </w:r>
      <w:proofErr w:type="gramEnd"/>
      <w:r w:rsidRPr="00411751">
        <w:rPr>
          <w:rFonts w:ascii="Traditional Arabic" w:hAnsi="Traditional Arabic" w:cs="Traditional Arabic"/>
          <w:sz w:val="28"/>
          <w:szCs w:val="28"/>
          <w:rtl/>
          <w:lang w:bidi="ar-DZ"/>
        </w:rPr>
        <w:t xml:space="preserve"> 10 بالنسبة للغات الأجنبية</w:t>
      </w:r>
      <w:r w:rsidR="00411751" w:rsidRPr="00411751">
        <w:rPr>
          <w:rFonts w:ascii="Traditional Arabic" w:hAnsi="Traditional Arabic" w:cs="Traditional Arabic"/>
          <w:sz w:val="28"/>
          <w:szCs w:val="28"/>
          <w:rtl/>
          <w:lang w:bidi="ar-DZ"/>
        </w:rPr>
        <w:t>.</w:t>
      </w:r>
      <w:r w:rsidR="00411751">
        <w:rPr>
          <w:rFonts w:ascii="Traditional Arabic" w:hAnsi="Traditional Arabic" w:cs="Traditional Arabic"/>
          <w:sz w:val="28"/>
          <w:szCs w:val="28"/>
          <w:rtl/>
          <w:lang w:bidi="ar-DZ"/>
        </w:rPr>
        <w:t xml:space="preserve"> (</w:t>
      </w:r>
      <w:r w:rsidR="00411751">
        <w:rPr>
          <w:rFonts w:ascii="Traditional Arabic" w:hAnsi="Traditional Arabic" w:cs="Traditional Arabic"/>
          <w:color w:val="C00000"/>
          <w:sz w:val="28"/>
          <w:szCs w:val="28"/>
          <w:rtl/>
          <w:lang w:bidi="ar-DZ"/>
        </w:rPr>
        <w:t>ملاحظة يجب التقيد حرفيا بقواعد الكتابة ونوعية الخط</w:t>
      </w:r>
      <w:r w:rsidR="00411751">
        <w:rPr>
          <w:rFonts w:ascii="Traditional Arabic" w:hAnsi="Traditional Arabic" w:cs="Traditional Arabic" w:hint="cs"/>
          <w:color w:val="C00000"/>
          <w:sz w:val="28"/>
          <w:szCs w:val="28"/>
          <w:rtl/>
          <w:lang w:bidi="ar-DZ"/>
        </w:rPr>
        <w:t xml:space="preserve"> وطريقة التوثيق </w:t>
      </w:r>
      <w:r w:rsidR="00411751">
        <w:rPr>
          <w:rFonts w:ascii="Traditional Arabic" w:hAnsi="Traditional Arabic" w:cs="Traditional Arabic"/>
          <w:color w:val="C00000"/>
          <w:sz w:val="28"/>
          <w:szCs w:val="28"/>
          <w:rtl/>
          <w:lang w:bidi="ar-DZ"/>
        </w:rPr>
        <w:t>وإلا فلن ينشر أي مقال مهما كانت قيمته العلمية</w:t>
      </w:r>
      <w:r w:rsidR="00411751">
        <w:rPr>
          <w:rFonts w:ascii="Traditional Arabic" w:hAnsi="Traditional Arabic" w:cs="Traditional Arabic"/>
          <w:sz w:val="28"/>
          <w:szCs w:val="28"/>
          <w:rtl/>
          <w:lang w:bidi="ar-DZ"/>
        </w:rPr>
        <w:t>).</w:t>
      </w:r>
    </w:p>
    <w:p w14:paraId="6DF18179" w14:textId="77777777" w:rsidR="00BD72A7" w:rsidRDefault="00BD72A7" w:rsidP="00BD72A7">
      <w:pPr>
        <w:pStyle w:val="Sansinterligne"/>
        <w:bidi/>
        <w:ind w:left="-1"/>
        <w:jc w:val="both"/>
        <w:rPr>
          <w:rFonts w:ascii="Traditional Arabic" w:hAnsi="Traditional Arabic" w:cs="Traditional Arabic"/>
          <w:sz w:val="28"/>
          <w:szCs w:val="28"/>
          <w:rtl/>
          <w:lang w:bidi="ar-DZ"/>
        </w:rPr>
      </w:pPr>
      <w:r>
        <w:rPr>
          <w:rFonts w:ascii="Traditional Arabic" w:hAnsi="Traditional Arabic" w:cs="Traditional Arabic"/>
          <w:b/>
          <w:bCs/>
          <w:color w:val="C00000"/>
          <w:sz w:val="28"/>
          <w:szCs w:val="28"/>
          <w:rtl/>
          <w:lang w:bidi="ar-DZ"/>
        </w:rPr>
        <w:t>ملاحظات هامة:</w:t>
      </w:r>
      <w:r>
        <w:rPr>
          <w:rFonts w:ascii="Traditional Arabic" w:hAnsi="Traditional Arabic" w:cs="Traditional Arabic"/>
          <w:sz w:val="28"/>
          <w:szCs w:val="28"/>
          <w:rtl/>
          <w:lang w:bidi="ar-DZ"/>
        </w:rPr>
        <w:t xml:space="preserve"> إن التقيد بتعليمات النشر يسهل علينا جميعا إخراج العدد في وقته وبشكل لائق، ينم عن جدية الباحثين وإدارة المجلة، وعليه لا بد من التقيد بمايلي:</w:t>
      </w:r>
    </w:p>
    <w:p w14:paraId="1A717B9B" w14:textId="77777777" w:rsidR="00CC39CF" w:rsidRDefault="00BD72A7" w:rsidP="00BD72A7">
      <w:pPr>
        <w:pStyle w:val="Sansinterligne"/>
        <w:numPr>
          <w:ilvl w:val="0"/>
          <w:numId w:val="4"/>
        </w:numPr>
        <w:bidi/>
        <w:jc w:val="both"/>
        <w:rPr>
          <w:rFonts w:ascii="Traditional Arabic" w:hAnsi="Traditional Arabic" w:cs="Traditional Arabic"/>
          <w:sz w:val="28"/>
          <w:szCs w:val="28"/>
          <w:lang w:bidi="ar-DZ"/>
        </w:rPr>
      </w:pPr>
      <w:r>
        <w:rPr>
          <w:rFonts w:ascii="Traditional Arabic" w:hAnsi="Traditional Arabic" w:cs="Traditional Arabic"/>
          <w:sz w:val="28"/>
          <w:szCs w:val="28"/>
          <w:rtl/>
          <w:lang w:bidi="ar-DZ"/>
        </w:rPr>
        <w:t xml:space="preserve">بالنسبة للجداول والأشكال والخرائط توضع في المتن ويتم الإشارة إلى </w:t>
      </w:r>
      <w:r w:rsidR="003B373C">
        <w:rPr>
          <w:rFonts w:ascii="Traditional Arabic" w:hAnsi="Traditional Arabic" w:cs="Traditional Arabic" w:hint="cs"/>
          <w:sz w:val="28"/>
          <w:szCs w:val="28"/>
          <w:rtl/>
          <w:lang w:bidi="ar-DZ"/>
        </w:rPr>
        <w:t>عنوانها فوقها و</w:t>
      </w:r>
      <w:r>
        <w:rPr>
          <w:rFonts w:ascii="Traditional Arabic" w:hAnsi="Traditional Arabic" w:cs="Traditional Arabic"/>
          <w:sz w:val="28"/>
          <w:szCs w:val="28"/>
          <w:rtl/>
          <w:lang w:bidi="ar-DZ"/>
        </w:rPr>
        <w:t xml:space="preserve">مصادرها تحتها مباشرة بخط </w:t>
      </w:r>
      <w:proofErr w:type="spellStart"/>
      <w:r>
        <w:rPr>
          <w:rFonts w:ascii="Traditional Arabic" w:hAnsi="Traditional Arabic" w:cs="Traditional Arabic"/>
          <w:sz w:val="28"/>
          <w:szCs w:val="28"/>
          <w:lang w:bidi="ar-DZ"/>
        </w:rPr>
        <w:t>Sakkal</w:t>
      </w:r>
      <w:proofErr w:type="spellEnd"/>
      <w:r>
        <w:rPr>
          <w:rFonts w:ascii="Traditional Arabic" w:hAnsi="Traditional Arabic" w:cs="Traditional Arabic"/>
          <w:sz w:val="28"/>
          <w:szCs w:val="28"/>
          <w:lang w:bidi="ar-DZ"/>
        </w:rPr>
        <w:t xml:space="preserve"> </w:t>
      </w:r>
      <w:proofErr w:type="spellStart"/>
      <w:r>
        <w:rPr>
          <w:rFonts w:ascii="Traditional Arabic" w:hAnsi="Traditional Arabic" w:cs="Traditional Arabic"/>
          <w:sz w:val="28"/>
          <w:szCs w:val="28"/>
          <w:lang w:bidi="ar-DZ"/>
        </w:rPr>
        <w:t>Majalla</w:t>
      </w:r>
      <w:proofErr w:type="spellEnd"/>
      <w:r>
        <w:rPr>
          <w:rFonts w:ascii="Traditional Arabic" w:hAnsi="Traditional Arabic" w:cs="Traditional Arabic"/>
          <w:sz w:val="28"/>
          <w:szCs w:val="28"/>
          <w:rtl/>
          <w:lang w:bidi="ar-DZ"/>
        </w:rPr>
        <w:t xml:space="preserve"> حجم 12 </w:t>
      </w:r>
      <w:r w:rsidR="00411751">
        <w:rPr>
          <w:rFonts w:ascii="Traditional Arabic" w:hAnsi="Traditional Arabic" w:cs="Traditional Arabic" w:hint="cs"/>
          <w:sz w:val="28"/>
          <w:szCs w:val="28"/>
          <w:rtl/>
          <w:lang w:bidi="ar-DZ"/>
        </w:rPr>
        <w:t>مضغوط (</w:t>
      </w:r>
      <w:r w:rsidR="00411751" w:rsidRPr="00411751">
        <w:rPr>
          <w:rFonts w:ascii="Sakkal Majalla" w:hAnsi="Sakkal Majalla" w:cs="Sakkal Majalla"/>
          <w:b/>
          <w:bCs/>
          <w:lang w:eastAsia="fr-FR"/>
        </w:rPr>
        <w:t>Gras</w:t>
      </w:r>
      <w:r w:rsidR="00411751">
        <w:rPr>
          <w:rFonts w:ascii="Traditional Arabic" w:hAnsi="Traditional Arabic" w:cs="Traditional Arabic" w:hint="cs"/>
          <w:sz w:val="28"/>
          <w:szCs w:val="28"/>
          <w:rtl/>
          <w:lang w:bidi="ar-DZ"/>
        </w:rPr>
        <w:t>).</w:t>
      </w:r>
      <w:r w:rsidR="008443D1">
        <w:rPr>
          <w:rFonts w:ascii="Traditional Arabic" w:hAnsi="Traditional Arabic" w:cs="Traditional Arabic"/>
          <w:sz w:val="28"/>
          <w:szCs w:val="28"/>
          <w:lang w:bidi="ar-DZ"/>
        </w:rPr>
        <w:t xml:space="preserve"> </w:t>
      </w:r>
    </w:p>
    <w:p w14:paraId="1CE13619" w14:textId="77777777" w:rsidR="00CC39CF" w:rsidRDefault="00CC39CF" w:rsidP="00CC39CF">
      <w:pPr>
        <w:pStyle w:val="Sansinterligne"/>
        <w:bidi/>
        <w:jc w:val="both"/>
        <w:rPr>
          <w:rFonts w:ascii="Traditional Arabic" w:hAnsi="Traditional Arabic" w:cs="Traditional Arabic"/>
          <w:sz w:val="28"/>
          <w:szCs w:val="28"/>
          <w:rtl/>
          <w:lang w:bidi="ar-DZ"/>
        </w:rPr>
      </w:pPr>
    </w:p>
    <w:p w14:paraId="06E5241E" w14:textId="77777777" w:rsidR="00CC39CF" w:rsidRDefault="00CC39CF" w:rsidP="00CC39CF">
      <w:pPr>
        <w:pStyle w:val="Sansinterligne"/>
        <w:bidi/>
        <w:jc w:val="both"/>
        <w:rPr>
          <w:rFonts w:ascii="Traditional Arabic" w:hAnsi="Traditional Arabic" w:cs="Traditional Arabic"/>
          <w:sz w:val="28"/>
          <w:szCs w:val="28"/>
          <w:rtl/>
          <w:lang w:bidi="ar-DZ"/>
        </w:rPr>
      </w:pPr>
    </w:p>
    <w:p w14:paraId="1FA74DDF" w14:textId="77777777" w:rsidR="00CC39CF" w:rsidRDefault="00CC39CF" w:rsidP="00CC39CF">
      <w:pPr>
        <w:pStyle w:val="Sansinterligne"/>
        <w:bidi/>
        <w:jc w:val="both"/>
        <w:rPr>
          <w:rFonts w:ascii="Traditional Arabic" w:hAnsi="Traditional Arabic" w:cs="Traditional Arabic"/>
          <w:sz w:val="28"/>
          <w:szCs w:val="28"/>
          <w:rtl/>
          <w:lang w:bidi="ar-DZ"/>
        </w:rPr>
      </w:pPr>
    </w:p>
    <w:p w14:paraId="7063159D" w14:textId="77777777" w:rsidR="00CC39CF" w:rsidRDefault="00CC39CF" w:rsidP="00CC39CF">
      <w:pPr>
        <w:pStyle w:val="Sansinterligne"/>
        <w:bidi/>
        <w:jc w:val="both"/>
        <w:rPr>
          <w:rFonts w:ascii="Traditional Arabic" w:hAnsi="Traditional Arabic" w:cs="Traditional Arabic"/>
          <w:sz w:val="28"/>
          <w:szCs w:val="28"/>
          <w:rtl/>
          <w:lang w:bidi="ar-DZ"/>
        </w:rPr>
      </w:pPr>
    </w:p>
    <w:p w14:paraId="24410B51" w14:textId="77777777" w:rsidR="00CC39CF" w:rsidRDefault="00CC39CF" w:rsidP="00CC39CF">
      <w:pPr>
        <w:pStyle w:val="Sansinterligne"/>
        <w:bidi/>
        <w:jc w:val="both"/>
        <w:rPr>
          <w:rFonts w:ascii="Traditional Arabic" w:hAnsi="Traditional Arabic" w:cs="Traditional Arabic"/>
          <w:sz w:val="28"/>
          <w:szCs w:val="28"/>
          <w:rtl/>
          <w:lang w:bidi="ar-DZ"/>
        </w:rPr>
      </w:pPr>
    </w:p>
    <w:p w14:paraId="6500F498" w14:textId="0E9FA09C" w:rsidR="00BD72A7" w:rsidRDefault="008443D1" w:rsidP="00CC39CF">
      <w:pPr>
        <w:pStyle w:val="Sansinterligne"/>
        <w:bidi/>
        <w:jc w:val="both"/>
        <w:rPr>
          <w:rFonts w:ascii="Traditional Arabic" w:hAnsi="Traditional Arabic" w:cs="Traditional Arabic"/>
          <w:sz w:val="28"/>
          <w:szCs w:val="28"/>
          <w:lang w:bidi="ar-DZ"/>
        </w:rPr>
      </w:pPr>
      <w:r>
        <w:rPr>
          <w:rFonts w:ascii="Traditional Arabic" w:hAnsi="Traditional Arabic" w:cs="Traditional Arabic"/>
          <w:sz w:val="28"/>
          <w:szCs w:val="28"/>
          <w:lang w:bidi="ar-DZ"/>
        </w:rPr>
        <w:t xml:space="preserve">  </w:t>
      </w:r>
      <w:r>
        <w:rPr>
          <w:rFonts w:ascii="Traditional Arabic" w:hAnsi="Traditional Arabic" w:cs="Traditional Arabic" w:hint="cs"/>
          <w:sz w:val="28"/>
          <w:szCs w:val="28"/>
          <w:rtl/>
          <w:lang w:bidi="ar-DZ"/>
        </w:rPr>
        <w:t xml:space="preserve">  </w:t>
      </w:r>
    </w:p>
    <w:p w14:paraId="5BCE7E09" w14:textId="4221451B" w:rsidR="00A40C72" w:rsidRDefault="00A40C72" w:rsidP="00A40C72">
      <w:pPr>
        <w:pStyle w:val="Sansinterligne"/>
        <w:bidi/>
        <w:ind w:left="-1"/>
        <w:jc w:val="center"/>
        <w:rPr>
          <w:rFonts w:ascii="Sakkal Majalla" w:hAnsi="Sakkal Majalla" w:cs="Sakkal Majalla"/>
          <w:b/>
          <w:bCs/>
          <w:rtl/>
          <w:lang w:bidi="ar-DZ"/>
        </w:rPr>
      </w:pPr>
      <w:r w:rsidRPr="00A40C72">
        <w:rPr>
          <w:rFonts w:ascii="Sakkal Majalla" w:hAnsi="Sakkal Majalla" w:cs="Sakkal Majalla"/>
          <w:b/>
          <w:bCs/>
          <w:rtl/>
          <w:lang w:bidi="ar-DZ"/>
        </w:rPr>
        <w:lastRenderedPageBreak/>
        <w:t>شكل رقم 01:</w:t>
      </w:r>
      <w:r w:rsidR="0067690A">
        <w:rPr>
          <w:rFonts w:ascii="Sakkal Majalla" w:hAnsi="Sakkal Majalla" w:cs="Sakkal Majalla" w:hint="cs"/>
          <w:b/>
          <w:bCs/>
          <w:rtl/>
          <w:lang w:bidi="ar-DZ"/>
        </w:rPr>
        <w:t xml:space="preserve">  ............</w:t>
      </w:r>
      <w:r w:rsidR="00EE3715">
        <w:rPr>
          <w:rFonts w:ascii="Sakkal Majalla" w:hAnsi="Sakkal Majalla" w:cs="Sakkal Majalla" w:hint="cs"/>
          <w:b/>
          <w:bCs/>
          <w:rtl/>
          <w:lang w:bidi="ar-DZ"/>
        </w:rPr>
        <w:t xml:space="preserve"> </w:t>
      </w:r>
    </w:p>
    <w:p w14:paraId="6ACA9C36" w14:textId="77777777" w:rsidR="0067690A" w:rsidRPr="0067690A" w:rsidRDefault="0067690A" w:rsidP="0067690A">
      <w:pPr>
        <w:pStyle w:val="Sansinterligne"/>
        <w:bidi/>
        <w:ind w:left="-1"/>
        <w:jc w:val="center"/>
        <w:rPr>
          <w:rFonts w:ascii="Sakkal Majalla" w:hAnsi="Sakkal Majalla" w:cs="Sakkal Majalla"/>
          <w:sz w:val="16"/>
          <w:szCs w:val="16"/>
          <w:rtl/>
          <w:lang w:bidi="ar-DZ"/>
        </w:rPr>
      </w:pPr>
    </w:p>
    <w:p w14:paraId="706EA7E2" w14:textId="0E5D0698" w:rsidR="00A40C72" w:rsidRDefault="0067690A" w:rsidP="0067690A">
      <w:pPr>
        <w:pStyle w:val="Sansinterligne"/>
        <w:bidi/>
        <w:ind w:left="-1"/>
        <w:jc w:val="center"/>
        <w:rPr>
          <w:rFonts w:ascii="Traditional Arabic" w:hAnsi="Traditional Arabic" w:cs="Traditional Arabic"/>
          <w:sz w:val="28"/>
          <w:szCs w:val="28"/>
          <w:rtl/>
          <w:lang w:bidi="ar-DZ"/>
        </w:rPr>
      </w:pPr>
      <w:r w:rsidRPr="0067690A">
        <w:rPr>
          <w:noProof/>
          <w:lang w:val="en-US"/>
        </w:rPr>
        <w:drawing>
          <wp:inline distT="0" distB="0" distL="0" distR="0" wp14:anchorId="21D29DD5" wp14:editId="3035E13F">
            <wp:extent cx="4695825" cy="2637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5825" cy="2637790"/>
                    </a:xfrm>
                    <a:prstGeom prst="rect">
                      <a:avLst/>
                    </a:prstGeom>
                  </pic:spPr>
                </pic:pic>
              </a:graphicData>
            </a:graphic>
          </wp:inline>
        </w:drawing>
      </w:r>
    </w:p>
    <w:p w14:paraId="7D6DF30D" w14:textId="16882AA5" w:rsidR="00A40C72" w:rsidRDefault="00A40C72" w:rsidP="00A40C72">
      <w:pPr>
        <w:pStyle w:val="Sansinterligne"/>
        <w:bidi/>
        <w:ind w:left="-1"/>
        <w:jc w:val="center"/>
        <w:rPr>
          <w:rFonts w:ascii="Sakkal Majalla" w:hAnsi="Sakkal Majalla" w:cs="Sakkal Majalla"/>
          <w:b/>
          <w:bCs/>
          <w:rtl/>
          <w:lang w:bidi="ar-DZ"/>
        </w:rPr>
      </w:pPr>
      <w:r w:rsidRPr="00A40C72">
        <w:rPr>
          <w:rFonts w:ascii="Sakkal Majalla" w:hAnsi="Sakkal Majalla" w:cs="Sakkal Majalla"/>
          <w:b/>
          <w:bCs/>
          <w:rtl/>
          <w:lang w:bidi="ar-DZ"/>
        </w:rPr>
        <w:t>المصدر:</w:t>
      </w:r>
      <w:r w:rsidR="0067690A">
        <w:rPr>
          <w:rFonts w:ascii="Sakkal Majalla" w:hAnsi="Sakkal Majalla" w:cs="Sakkal Majalla" w:hint="cs"/>
          <w:b/>
          <w:bCs/>
          <w:rtl/>
          <w:lang w:bidi="ar-DZ"/>
        </w:rPr>
        <w:t xml:space="preserve"> ..........</w:t>
      </w:r>
    </w:p>
    <w:p w14:paraId="1503BB3A" w14:textId="69AC6FBB" w:rsidR="00B56BB6" w:rsidRDefault="00B56BB6" w:rsidP="00B56BB6">
      <w:pPr>
        <w:pStyle w:val="Sansinterligne"/>
        <w:numPr>
          <w:ilvl w:val="0"/>
          <w:numId w:val="4"/>
        </w:num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تنبيه: يرجى وضع </w:t>
      </w:r>
      <w:r w:rsidRPr="00B56BB6">
        <w:rPr>
          <w:rFonts w:ascii="Traditional Arabic" w:hAnsi="Traditional Arabic" w:cs="Traditional Arabic"/>
          <w:sz w:val="28"/>
          <w:szCs w:val="28"/>
          <w:rtl/>
          <w:lang w:bidi="ar-DZ"/>
        </w:rPr>
        <w:t xml:space="preserve">قائمة واحدة للمراجع العربية مرتبة ترتيبا أبجديا، </w:t>
      </w:r>
      <w:r>
        <w:rPr>
          <w:rFonts w:ascii="Traditional Arabic" w:hAnsi="Traditional Arabic" w:cs="Traditional Arabic" w:hint="cs"/>
          <w:sz w:val="28"/>
          <w:szCs w:val="28"/>
          <w:rtl/>
          <w:lang w:bidi="ar-DZ"/>
        </w:rPr>
        <w:t>و</w:t>
      </w:r>
      <w:r w:rsidRPr="00B56BB6">
        <w:rPr>
          <w:rFonts w:ascii="Traditional Arabic" w:hAnsi="Traditional Arabic" w:cs="Traditional Arabic"/>
          <w:sz w:val="28"/>
          <w:szCs w:val="28"/>
          <w:rtl/>
          <w:lang w:bidi="ar-DZ"/>
        </w:rPr>
        <w:t xml:space="preserve">تصنف المراجع إلى </w:t>
      </w:r>
      <w:r>
        <w:rPr>
          <w:rFonts w:ascii="Traditional Arabic" w:hAnsi="Traditional Arabic" w:cs="Traditional Arabic" w:hint="cs"/>
          <w:sz w:val="28"/>
          <w:szCs w:val="28"/>
          <w:rtl/>
          <w:lang w:bidi="ar-DZ"/>
        </w:rPr>
        <w:t xml:space="preserve">(1 - باللغة العربية، 2 </w:t>
      </w:r>
      <w:r>
        <w:rPr>
          <w:rFonts w:ascii="Traditional Arabic" w:hAnsi="Traditional Arabic" w:cs="Traditional Arabic"/>
          <w:sz w:val="28"/>
          <w:szCs w:val="28"/>
          <w:rtl/>
          <w:lang w:bidi="ar-DZ"/>
        </w:rPr>
        <w:t>–</w:t>
      </w:r>
      <w:r>
        <w:rPr>
          <w:rFonts w:ascii="Traditional Arabic" w:hAnsi="Traditional Arabic" w:cs="Traditional Arabic" w:hint="cs"/>
          <w:sz w:val="28"/>
          <w:szCs w:val="28"/>
          <w:rtl/>
          <w:lang w:bidi="ar-DZ"/>
        </w:rPr>
        <w:t xml:space="preserve"> باللغة </w:t>
      </w:r>
      <w:proofErr w:type="gramStart"/>
      <w:r>
        <w:rPr>
          <w:rFonts w:ascii="Traditional Arabic" w:hAnsi="Traditional Arabic" w:cs="Traditional Arabic" w:hint="cs"/>
          <w:sz w:val="28"/>
          <w:szCs w:val="28"/>
          <w:rtl/>
          <w:lang w:bidi="ar-DZ"/>
        </w:rPr>
        <w:t>الأجنبية )</w:t>
      </w:r>
      <w:proofErr w:type="gramEnd"/>
      <w:r>
        <w:rPr>
          <w:rFonts w:ascii="Traditional Arabic" w:hAnsi="Traditional Arabic" w:cs="Traditional Arabic" w:hint="cs"/>
          <w:sz w:val="28"/>
          <w:szCs w:val="28"/>
          <w:rtl/>
          <w:lang w:bidi="ar-DZ"/>
        </w:rPr>
        <w:t xml:space="preserve"> </w:t>
      </w:r>
      <w:r w:rsidRPr="00B56BB6">
        <w:rPr>
          <w:rFonts w:ascii="Traditional Arabic" w:hAnsi="Traditional Arabic" w:cs="Traditional Arabic"/>
          <w:sz w:val="28"/>
          <w:szCs w:val="28"/>
          <w:rtl/>
          <w:lang w:bidi="ar-DZ"/>
        </w:rPr>
        <w:t>و</w:t>
      </w:r>
      <w:r>
        <w:rPr>
          <w:rFonts w:ascii="Traditional Arabic" w:hAnsi="Traditional Arabic" w:cs="Traditional Arabic" w:hint="cs"/>
          <w:sz w:val="28"/>
          <w:szCs w:val="28"/>
          <w:rtl/>
          <w:lang w:bidi="ar-DZ"/>
        </w:rPr>
        <w:t>لا تصنف إلى م</w:t>
      </w:r>
      <w:r w:rsidRPr="00B56BB6">
        <w:rPr>
          <w:rFonts w:ascii="Traditional Arabic" w:hAnsi="Traditional Arabic" w:cs="Traditional Arabic"/>
          <w:sz w:val="28"/>
          <w:szCs w:val="28"/>
          <w:rtl/>
          <w:lang w:bidi="ar-DZ"/>
        </w:rPr>
        <w:t xml:space="preserve">صادر ومراجع ومجلات وموسوعات، </w:t>
      </w:r>
      <w:r>
        <w:rPr>
          <w:rFonts w:ascii="Traditional Arabic" w:hAnsi="Traditional Arabic" w:cs="Traditional Arabic" w:hint="cs"/>
          <w:sz w:val="28"/>
          <w:szCs w:val="28"/>
          <w:rtl/>
          <w:lang w:bidi="ar-DZ"/>
        </w:rPr>
        <w:t>وعند إشكال مواقع إلكترونية يجب ت</w:t>
      </w:r>
      <w:r w:rsidR="00EE6B38">
        <w:rPr>
          <w:rFonts w:ascii="Traditional Arabic" w:hAnsi="Traditional Arabic" w:cs="Traditional Arabic" w:hint="cs"/>
          <w:sz w:val="28"/>
          <w:szCs w:val="28"/>
          <w:rtl/>
          <w:lang w:bidi="ar-DZ"/>
        </w:rPr>
        <w:t>ق</w:t>
      </w:r>
      <w:r>
        <w:rPr>
          <w:rFonts w:ascii="Traditional Arabic" w:hAnsi="Traditional Arabic" w:cs="Traditional Arabic" w:hint="cs"/>
          <w:sz w:val="28"/>
          <w:szCs w:val="28"/>
          <w:rtl/>
          <w:lang w:bidi="ar-DZ"/>
        </w:rPr>
        <w:t xml:space="preserve">صير روابطها </w:t>
      </w:r>
      <w:r w:rsidR="00EE6B38">
        <w:rPr>
          <w:rFonts w:ascii="Traditional Arabic" w:hAnsi="Traditional Arabic" w:cs="Traditional Arabic" w:hint="cs"/>
          <w:sz w:val="28"/>
          <w:szCs w:val="28"/>
          <w:rtl/>
          <w:lang w:bidi="ar-DZ"/>
        </w:rPr>
        <w:t xml:space="preserve">باستعمال خدمات التقصير والاختصار </w:t>
      </w:r>
      <w:r>
        <w:rPr>
          <w:rFonts w:ascii="Traditional Arabic" w:hAnsi="Traditional Arabic" w:cs="Traditional Arabic" w:hint="cs"/>
          <w:sz w:val="28"/>
          <w:szCs w:val="28"/>
          <w:rtl/>
          <w:lang w:bidi="ar-DZ"/>
        </w:rPr>
        <w:t xml:space="preserve">عن طريق الموقع التالي: </w:t>
      </w:r>
      <w:r w:rsidR="00EE6B38" w:rsidRPr="00EE6B38">
        <w:rPr>
          <w:rFonts w:ascii="Traditional Arabic" w:hAnsi="Traditional Arabic" w:cs="Traditional Arabic"/>
          <w:u w:val="single"/>
          <w:lang w:bidi="ar-DZ"/>
        </w:rPr>
        <w:t>https://bitly.com</w:t>
      </w:r>
    </w:p>
    <w:p w14:paraId="70B44BF3" w14:textId="59F4879F" w:rsidR="00BD72A7" w:rsidRDefault="00BD72A7" w:rsidP="00B56BB6">
      <w:pPr>
        <w:pStyle w:val="Sansinterligne"/>
        <w:numPr>
          <w:ilvl w:val="0"/>
          <w:numId w:val="4"/>
        </w:numPr>
        <w:bidi/>
        <w:jc w:val="both"/>
        <w:rPr>
          <w:rFonts w:ascii="Traditional Arabic" w:hAnsi="Traditional Arabic" w:cs="Traditional Arabic"/>
          <w:sz w:val="28"/>
          <w:szCs w:val="28"/>
          <w:rtl/>
          <w:lang w:bidi="ar-DZ"/>
        </w:rPr>
      </w:pPr>
      <w:r>
        <w:rPr>
          <w:rFonts w:ascii="Traditional Arabic" w:hAnsi="Traditional Arabic" w:cs="Traditional Arabic"/>
          <w:sz w:val="28"/>
          <w:szCs w:val="28"/>
          <w:rtl/>
          <w:lang w:bidi="ar-DZ"/>
        </w:rPr>
        <w:t>في مرحلة ما بعد قبول المقال بصفة نهائية، يلزم على الباحث إدخال قائمة المراجع الخاصة بمقاله عبر حسابه في البوابة الإلكترونية الجزائرية للمجلات العلمية المحكمة، وفي حال</w:t>
      </w:r>
      <w:r w:rsidR="003B373C">
        <w:rPr>
          <w:rFonts w:ascii="Traditional Arabic" w:hAnsi="Traditional Arabic" w:cs="Traditional Arabic" w:hint="cs"/>
          <w:sz w:val="28"/>
          <w:szCs w:val="28"/>
          <w:rtl/>
          <w:lang w:bidi="ar-DZ"/>
        </w:rPr>
        <w:t>ة</w:t>
      </w:r>
      <w:r>
        <w:rPr>
          <w:rFonts w:ascii="Traditional Arabic" w:hAnsi="Traditional Arabic" w:cs="Traditional Arabic"/>
          <w:sz w:val="28"/>
          <w:szCs w:val="28"/>
          <w:rtl/>
          <w:lang w:bidi="ar-DZ"/>
        </w:rPr>
        <w:t xml:space="preserve"> عدم إدخال المراجع في الوقت المحدد يستثنى تقائيا ذلك المقال من النشر، وفي حالة الإطالة في إدخال المراجع، وفي حالة ما حدث </w:t>
      </w:r>
      <w:proofErr w:type="gramStart"/>
      <w:r>
        <w:rPr>
          <w:rFonts w:ascii="Traditional Arabic" w:hAnsi="Traditional Arabic" w:cs="Traditional Arabic"/>
          <w:sz w:val="28"/>
          <w:szCs w:val="28"/>
          <w:rtl/>
          <w:lang w:bidi="ar-DZ"/>
        </w:rPr>
        <w:t>إستهتار  يمنع</w:t>
      </w:r>
      <w:proofErr w:type="gramEnd"/>
      <w:r>
        <w:rPr>
          <w:rFonts w:ascii="Traditional Arabic" w:hAnsi="Traditional Arabic" w:cs="Traditional Arabic"/>
          <w:sz w:val="28"/>
          <w:szCs w:val="28"/>
          <w:rtl/>
          <w:lang w:bidi="ar-DZ"/>
        </w:rPr>
        <w:t xml:space="preserve"> الباحث من النشر مرة ثانية في المجلة</w:t>
      </w:r>
      <w:r>
        <w:rPr>
          <w:rFonts w:ascii="Traditional Arabic" w:hAnsi="Traditional Arabic" w:cs="Traditional Arabic"/>
          <w:sz w:val="28"/>
          <w:szCs w:val="28"/>
          <w:lang w:bidi="ar-DZ"/>
        </w:rPr>
        <w:t>.</w:t>
      </w:r>
      <w:r w:rsidR="00FB364A">
        <w:rPr>
          <w:rFonts w:ascii="Traditional Arabic" w:hAnsi="Traditional Arabic" w:cs="Traditional Arabic" w:hint="cs"/>
          <w:sz w:val="28"/>
          <w:szCs w:val="28"/>
          <w:rtl/>
          <w:lang w:bidi="ar-DZ"/>
        </w:rPr>
        <w:t xml:space="preserve"> </w:t>
      </w:r>
    </w:p>
    <w:p w14:paraId="4FD29639" w14:textId="77777777" w:rsidR="00BD72A7" w:rsidRDefault="00BD72A7" w:rsidP="00BD72A7">
      <w:pPr>
        <w:pStyle w:val="Sansinterligne"/>
        <w:numPr>
          <w:ilvl w:val="0"/>
          <w:numId w:val="4"/>
        </w:numPr>
        <w:bidi/>
        <w:jc w:val="both"/>
        <w:rPr>
          <w:rFonts w:ascii="Traditional Arabic" w:hAnsi="Traditional Arabic" w:cs="Traditional Arabic"/>
          <w:sz w:val="28"/>
          <w:szCs w:val="28"/>
          <w:lang w:bidi="ar-DZ"/>
        </w:rPr>
      </w:pPr>
      <w:r>
        <w:rPr>
          <w:rFonts w:ascii="Traditional Arabic" w:hAnsi="Traditional Arabic" w:cs="Traditional Arabic"/>
          <w:sz w:val="28"/>
          <w:szCs w:val="28"/>
          <w:rtl/>
        </w:rPr>
        <w:t xml:space="preserve">يجب أن يكون خاليا من الأخطاء الإملائية والنحوية واللغوية، وأن يراعى عند كتابة المقال الإلتزام بقواعد ضبط الكتابة وذلك من خلال: </w:t>
      </w:r>
    </w:p>
    <w:p w14:paraId="759A0C65" w14:textId="47A2BA32" w:rsidR="008940A6" w:rsidRDefault="00BD72A7" w:rsidP="008940A6">
      <w:pPr>
        <w:pStyle w:val="Sansinterligne"/>
        <w:bidi/>
        <w:ind w:hanging="1"/>
        <w:jc w:val="both"/>
        <w:rPr>
          <w:rFonts w:ascii="Traditional Arabic" w:hAnsi="Traditional Arabic" w:cs="Traditional Arabic"/>
          <w:sz w:val="28"/>
          <w:szCs w:val="28"/>
          <w:rtl/>
        </w:rPr>
      </w:pPr>
      <w:r>
        <w:rPr>
          <w:rFonts w:ascii="Traditional Arabic" w:hAnsi="Traditional Arabic" w:cs="Traditional Arabic"/>
          <w:sz w:val="28"/>
          <w:szCs w:val="28"/>
          <w:rtl/>
        </w:rPr>
        <w:t>-</w:t>
      </w:r>
      <w:r w:rsidR="00D132B2">
        <w:rPr>
          <w:rFonts w:ascii="Traditional Arabic" w:hAnsi="Traditional Arabic" w:cs="Traditional Arabic" w:hint="cs"/>
          <w:sz w:val="28"/>
          <w:szCs w:val="28"/>
          <w:rtl/>
        </w:rPr>
        <w:t xml:space="preserve"> </w:t>
      </w:r>
      <w:r>
        <w:rPr>
          <w:rFonts w:ascii="Traditional Arabic" w:hAnsi="Traditional Arabic" w:cs="Traditional Arabic"/>
          <w:sz w:val="28"/>
          <w:szCs w:val="28"/>
          <w:rtl/>
        </w:rPr>
        <w:t>احترام مسافة بداية الفقرات، وتجنب الفقرات والجمل الطويلة جدا</w:t>
      </w:r>
      <w:r w:rsidR="008940A6">
        <w:rPr>
          <w:rFonts w:ascii="Traditional Arabic" w:hAnsi="Traditional Arabic" w:cs="Traditional Arabic" w:hint="cs"/>
          <w:sz w:val="28"/>
          <w:szCs w:val="28"/>
          <w:rtl/>
        </w:rPr>
        <w:t xml:space="preserve"> (</w:t>
      </w:r>
      <w:r w:rsidR="008940A6" w:rsidRPr="008940A6">
        <w:rPr>
          <w:rFonts w:ascii="Traditional Arabic" w:hAnsi="Traditional Arabic" w:cs="Traditional Arabic" w:hint="cs"/>
          <w:color w:val="FF0000"/>
          <w:sz w:val="28"/>
          <w:szCs w:val="28"/>
          <w:rtl/>
        </w:rPr>
        <w:t xml:space="preserve">مسافة البدء 1 سم تقاس بمسطرة الـ </w:t>
      </w:r>
      <w:r w:rsidR="008940A6" w:rsidRPr="008940A6">
        <w:rPr>
          <w:rFonts w:ascii="Traditional Arabic" w:hAnsi="Traditional Arabic" w:cs="Traditional Arabic"/>
          <w:color w:val="FF0000"/>
          <w:sz w:val="28"/>
          <w:szCs w:val="28"/>
        </w:rPr>
        <w:t>Word</w:t>
      </w:r>
      <w:r w:rsidR="008940A6" w:rsidRPr="008940A6">
        <w:rPr>
          <w:rFonts w:ascii="Traditional Arabic" w:hAnsi="Traditional Arabic" w:cs="Traditional Arabic" w:hint="cs"/>
          <w:color w:val="FF0000"/>
          <w:sz w:val="28"/>
          <w:szCs w:val="28"/>
          <w:rtl/>
        </w:rPr>
        <w:t xml:space="preserve"> وليس </w:t>
      </w:r>
      <w:proofErr w:type="gramStart"/>
      <w:r w:rsidR="008940A6" w:rsidRPr="008940A6">
        <w:rPr>
          <w:rFonts w:ascii="Traditional Arabic" w:hAnsi="Traditional Arabic" w:cs="Traditional Arabic" w:hint="cs"/>
          <w:color w:val="FF0000"/>
          <w:sz w:val="28"/>
          <w:szCs w:val="28"/>
          <w:rtl/>
        </w:rPr>
        <w:t xml:space="preserve">بواسطة  </w:t>
      </w:r>
      <w:r w:rsidR="008940A6" w:rsidRPr="008940A6">
        <w:rPr>
          <w:rFonts w:ascii="Traditional Arabic" w:hAnsi="Traditional Arabic" w:cs="Traditional Arabic"/>
          <w:color w:val="FF0000"/>
          <w:sz w:val="28"/>
          <w:szCs w:val="28"/>
        </w:rPr>
        <w:t>Espace</w:t>
      </w:r>
      <w:proofErr w:type="gramEnd"/>
      <w:r w:rsidR="008940A6">
        <w:rPr>
          <w:rFonts w:ascii="Traditional Arabic" w:hAnsi="Traditional Arabic" w:cs="Traditional Arabic" w:hint="cs"/>
          <w:sz w:val="28"/>
          <w:szCs w:val="28"/>
          <w:rtl/>
        </w:rPr>
        <w:t>).</w:t>
      </w:r>
    </w:p>
    <w:p w14:paraId="2E75DF4A" w14:textId="1EED3628" w:rsidR="00BD72A7" w:rsidRDefault="00BD72A7" w:rsidP="00BD72A7">
      <w:pPr>
        <w:pStyle w:val="Sansinterligne"/>
        <w:bidi/>
        <w:ind w:hanging="1"/>
        <w:jc w:val="both"/>
        <w:rPr>
          <w:rFonts w:ascii="Traditional Arabic" w:hAnsi="Traditional Arabic" w:cs="Traditional Arabic"/>
          <w:sz w:val="28"/>
          <w:szCs w:val="28"/>
          <w:rtl/>
        </w:rPr>
      </w:pPr>
      <w:r>
        <w:rPr>
          <w:rFonts w:ascii="Traditional Arabic" w:hAnsi="Traditional Arabic" w:cs="Traditional Arabic"/>
          <w:sz w:val="28"/>
          <w:szCs w:val="28"/>
          <w:rtl/>
        </w:rPr>
        <w:t>- عدم ترك مسافة (فراغ) قبل علامات الضبط المنفردة كالنقطة (.) والفاصلة (،) والفاصلة المنقوطة (؛) والنقطتين (:) وعلامة التعجب (!) وعلامة الاستفهام(؟) وترك مسافة بعدها إذا أُتبعت بكلمة أو نص، وعدم ترك مسافة بعد الواو (و) التي تليها كلمة</w:t>
      </w:r>
      <w:r>
        <w:rPr>
          <w:rFonts w:ascii="Traditional Arabic" w:hAnsi="Traditional Arabic" w:cs="Traditional Arabic"/>
          <w:sz w:val="28"/>
          <w:szCs w:val="28"/>
        </w:rPr>
        <w:t>.</w:t>
      </w:r>
    </w:p>
    <w:p w14:paraId="7B03F2AB" w14:textId="77777777" w:rsidR="00BD72A7" w:rsidRDefault="00BD72A7" w:rsidP="00BD72A7">
      <w:pPr>
        <w:pStyle w:val="Sansinterligne"/>
        <w:bidi/>
        <w:ind w:hanging="1"/>
        <w:jc w:val="both"/>
        <w:rPr>
          <w:rFonts w:ascii="Traditional Arabic" w:hAnsi="Traditional Arabic" w:cs="Traditional Arabic"/>
          <w:sz w:val="28"/>
          <w:szCs w:val="28"/>
          <w:rtl/>
        </w:rPr>
      </w:pPr>
      <w:r>
        <w:rPr>
          <w:rFonts w:ascii="Traditional Arabic" w:hAnsi="Traditional Arabic" w:cs="Traditional Arabic"/>
          <w:sz w:val="28"/>
          <w:szCs w:val="28"/>
          <w:rtl/>
        </w:rPr>
        <w:lastRenderedPageBreak/>
        <w:t>- يذكر مرة واحدة في البحث المصطلح العلمي وأسماء الأعلام باللغة العربية وبجانبه المصطلح باللغة الإنجليزية أو الفرنسية عند وروده أول مرة، ويُكتفى بعد ذلك بكتابته باللغة العربية.</w:t>
      </w:r>
    </w:p>
    <w:p w14:paraId="618193B0" w14:textId="2688800F" w:rsidR="00BD72A7" w:rsidRDefault="00BD72A7" w:rsidP="00EB3528">
      <w:pPr>
        <w:pStyle w:val="Sansinterligne"/>
        <w:bidi/>
        <w:ind w:hanging="1"/>
        <w:jc w:val="both"/>
        <w:rPr>
          <w:rFonts w:ascii="Traditional Arabic" w:hAnsi="Traditional Arabic" w:cs="Traditional Arabic"/>
          <w:rtl/>
          <w:lang w:bidi="ar-DZ"/>
        </w:rPr>
      </w:pPr>
      <w:r>
        <w:rPr>
          <w:rFonts w:ascii="Traditional Arabic" w:hAnsi="Traditional Arabic" w:cs="Traditional Arabic"/>
          <w:sz w:val="28"/>
          <w:szCs w:val="28"/>
          <w:rtl/>
          <w:lang w:bidi="ar-DZ"/>
        </w:rPr>
        <w:t>- يمكن التو</w:t>
      </w:r>
      <w:r w:rsidR="006A7949">
        <w:rPr>
          <w:rFonts w:ascii="Traditional Arabic" w:hAnsi="Traditional Arabic" w:cs="Traditional Arabic" w:hint="cs"/>
          <w:sz w:val="28"/>
          <w:szCs w:val="28"/>
          <w:rtl/>
          <w:lang w:bidi="ar-DZ"/>
        </w:rPr>
        <w:t>ا</w:t>
      </w:r>
      <w:r>
        <w:rPr>
          <w:rFonts w:ascii="Traditional Arabic" w:hAnsi="Traditional Arabic" w:cs="Traditional Arabic"/>
          <w:sz w:val="28"/>
          <w:szCs w:val="28"/>
          <w:rtl/>
          <w:lang w:bidi="ar-DZ"/>
        </w:rPr>
        <w:t xml:space="preserve">صل مع </w:t>
      </w:r>
      <w:proofErr w:type="gramStart"/>
      <w:r>
        <w:rPr>
          <w:rFonts w:ascii="Traditional Arabic" w:hAnsi="Traditional Arabic" w:cs="Traditional Arabic"/>
          <w:sz w:val="28"/>
          <w:szCs w:val="28"/>
          <w:rtl/>
          <w:lang w:bidi="ar-DZ"/>
        </w:rPr>
        <w:t>المجلة  لل</w:t>
      </w:r>
      <w:r w:rsidR="00EB3528">
        <w:rPr>
          <w:rFonts w:ascii="Traditional Arabic" w:hAnsi="Traditional Arabic" w:cs="Traditional Arabic" w:hint="cs"/>
          <w:sz w:val="28"/>
          <w:szCs w:val="28"/>
          <w:rtl/>
          <w:lang w:bidi="ar-DZ"/>
        </w:rPr>
        <w:t>ا</w:t>
      </w:r>
      <w:r w:rsidR="00EB3528">
        <w:rPr>
          <w:rFonts w:ascii="Traditional Arabic" w:hAnsi="Traditional Arabic" w:cs="Traditional Arabic"/>
          <w:sz w:val="28"/>
          <w:szCs w:val="28"/>
          <w:rtl/>
          <w:lang w:bidi="ar-DZ"/>
        </w:rPr>
        <w:t>ستفسار</w:t>
      </w:r>
      <w:proofErr w:type="gramEnd"/>
      <w:r w:rsidR="00EB3528">
        <w:rPr>
          <w:rFonts w:ascii="Traditional Arabic" w:hAnsi="Traditional Arabic" w:cs="Traditional Arabic"/>
          <w:sz w:val="28"/>
          <w:szCs w:val="28"/>
          <w:rtl/>
          <w:lang w:bidi="ar-DZ"/>
        </w:rPr>
        <w:t xml:space="preserve"> عبر العنوان</w:t>
      </w:r>
      <w:r>
        <w:rPr>
          <w:rFonts w:ascii="Traditional Arabic" w:hAnsi="Traditional Arabic" w:cs="Traditional Arabic"/>
          <w:sz w:val="28"/>
          <w:szCs w:val="28"/>
          <w:rtl/>
          <w:lang w:bidi="ar-DZ"/>
        </w:rPr>
        <w:t xml:space="preserve"> الإلكتروني التالي:</w:t>
      </w:r>
    </w:p>
    <w:p w14:paraId="45D80016" w14:textId="02FFF01B" w:rsidR="00EB3528" w:rsidRPr="00EB3528" w:rsidRDefault="00571329" w:rsidP="007C0C5F">
      <w:pPr>
        <w:pStyle w:val="Sansinterligne"/>
        <w:bidi/>
        <w:ind w:left="-23"/>
        <w:jc w:val="center"/>
        <w:rPr>
          <w:rFonts w:ascii="Traditional Arabic" w:hAnsi="Traditional Arabic" w:cs="Traditional Arabic"/>
          <w:u w:val="single"/>
          <w:rtl/>
          <w:lang w:bidi="ar-DZ"/>
        </w:rPr>
      </w:pPr>
      <w:hyperlink r:id="rId9" w:history="1">
        <w:r w:rsidR="00DD7B69" w:rsidRPr="009E349D">
          <w:rPr>
            <w:rStyle w:val="Lienhypertexte"/>
            <w:rFonts w:ascii="Traditional Arabic" w:hAnsi="Traditional Arabic" w:cs="Traditional Arabic"/>
            <w:lang w:bidi="ar-DZ"/>
          </w:rPr>
          <w:t>journal-ape@univ-eloued.dz</w:t>
        </w:r>
      </w:hyperlink>
      <w:r w:rsidR="00DD7B69">
        <w:rPr>
          <w:rFonts w:ascii="Traditional Arabic" w:hAnsi="Traditional Arabic" w:cs="Traditional Arabic" w:hint="cs"/>
          <w:u w:val="single"/>
          <w:rtl/>
          <w:lang w:bidi="ar-DZ"/>
        </w:rPr>
        <w:t xml:space="preserve"> </w:t>
      </w:r>
    </w:p>
    <w:p w14:paraId="32F82360" w14:textId="3C3B1685" w:rsidR="00BD72A7" w:rsidRPr="00EB3528" w:rsidRDefault="00BD72A7" w:rsidP="007C0C5F">
      <w:pPr>
        <w:pStyle w:val="Sansinterligne"/>
        <w:bidi/>
        <w:ind w:left="-23"/>
        <w:jc w:val="center"/>
        <w:rPr>
          <w:rFonts w:ascii="Traditional Arabic" w:hAnsi="Traditional Arabic" w:cs="Traditional Arabic"/>
          <w:rtl/>
          <w:lang w:bidi="ar-DZ"/>
        </w:rPr>
      </w:pPr>
      <w:r>
        <w:rPr>
          <w:rFonts w:ascii="Traditional Arabic" w:hAnsi="Traditional Arabic" w:cs="Traditional Arabic"/>
          <w:rtl/>
          <w:lang w:bidi="ar-DZ"/>
        </w:rPr>
        <w:t>*</w:t>
      </w:r>
      <w:r>
        <w:rPr>
          <w:rFonts w:ascii="Traditional Arabic" w:hAnsi="Traditional Arabic" w:cs="Traditional Arabic"/>
          <w:sz w:val="28"/>
          <w:szCs w:val="28"/>
          <w:rtl/>
          <w:lang w:bidi="ar-DZ"/>
        </w:rPr>
        <w:t>ترسل المقالات عبر البوابة الإلكترونية للمجلات العلمية الجزائرية</w:t>
      </w:r>
      <w:r>
        <w:rPr>
          <w:rFonts w:ascii="Traditional Arabic" w:hAnsi="Traditional Arabic" w:cs="Traditional Arabic"/>
          <w:rtl/>
          <w:lang w:bidi="ar-DZ"/>
        </w:rPr>
        <w:t xml:space="preserve"> (</w:t>
      </w:r>
      <w:r>
        <w:rPr>
          <w:rFonts w:ascii="Traditional Arabic" w:hAnsi="Traditional Arabic" w:cs="Traditional Arabic"/>
          <w:lang w:bidi="ar-DZ"/>
        </w:rPr>
        <w:t>ASJP</w:t>
      </w:r>
      <w:r>
        <w:rPr>
          <w:rFonts w:ascii="Traditional Arabic" w:hAnsi="Traditional Arabic" w:cs="Traditional Arabic"/>
          <w:rtl/>
          <w:lang w:bidi="ar-DZ"/>
        </w:rPr>
        <w:t xml:space="preserve">) </w:t>
      </w:r>
      <w:r>
        <w:rPr>
          <w:rFonts w:ascii="Traditional Arabic" w:hAnsi="Traditional Arabic" w:cs="Traditional Arabic"/>
          <w:sz w:val="28"/>
          <w:szCs w:val="28"/>
          <w:rtl/>
          <w:lang w:bidi="ar-DZ"/>
        </w:rPr>
        <w:t>من خلال رابط المجلة التالي:</w:t>
      </w:r>
      <w:r>
        <w:rPr>
          <w:rFonts w:ascii="Traditional Arabic" w:hAnsi="Traditional Arabic" w:cs="Traditional Arabic"/>
          <w:rtl/>
          <w:lang w:bidi="ar-DZ"/>
        </w:rPr>
        <w:t xml:space="preserve">  </w:t>
      </w:r>
      <w:hyperlink r:id="rId10" w:history="1">
        <w:r w:rsidR="00DD7B69" w:rsidRPr="009E349D">
          <w:rPr>
            <w:rStyle w:val="Lienhypertexte"/>
            <w:rFonts w:ascii="Traditional Arabic" w:hAnsi="Traditional Arabic" w:cs="Traditional Arabic"/>
            <w:lang w:bidi="ar-DZ"/>
          </w:rPr>
          <w:t>https://www.asjp.cerist.dz/en/PresentationRevue/670</w:t>
        </w:r>
      </w:hyperlink>
      <w:r w:rsidR="00DD7B69">
        <w:rPr>
          <w:rFonts w:ascii="Traditional Arabic" w:hAnsi="Traditional Arabic" w:cs="Traditional Arabic" w:hint="cs"/>
          <w:u w:val="single"/>
          <w:rtl/>
          <w:lang w:bidi="ar-DZ"/>
        </w:rPr>
        <w:t xml:space="preserve"> </w:t>
      </w:r>
    </w:p>
    <w:sectPr w:rsidR="00BD72A7" w:rsidRPr="00EB3528" w:rsidSect="004B2A94">
      <w:headerReference w:type="even" r:id="rId11"/>
      <w:headerReference w:type="default" r:id="rId12"/>
      <w:footerReference w:type="even" r:id="rId13"/>
      <w:footerReference w:type="default" r:id="rId14"/>
      <w:headerReference w:type="first" r:id="rId15"/>
      <w:footerReference w:type="first" r:id="rId16"/>
      <w:endnotePr>
        <w:numFmt w:val="decimal"/>
      </w:endnotePr>
      <w:pgSz w:w="9639" w:h="13608" w:code="9"/>
      <w:pgMar w:top="851" w:right="851" w:bottom="851" w:left="851" w:header="142" w:footer="556" w:gutter="0"/>
      <w:cols w:space="708"/>
      <w:titlePg/>
      <w:bidi/>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2F337" w14:textId="77777777" w:rsidR="00571329" w:rsidRDefault="00571329">
      <w:r>
        <w:separator/>
      </w:r>
    </w:p>
  </w:endnote>
  <w:endnote w:type="continuationSeparator" w:id="0">
    <w:p w14:paraId="74AD6BC3" w14:textId="77777777" w:rsidR="00571329" w:rsidRDefault="0057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aditional Arabic">
    <w:panose1 w:val="02020603050405020304"/>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A76E9" w14:textId="77777777" w:rsidR="00EA583D" w:rsidRDefault="00D85DBC" w:rsidP="00065856">
    <w:pPr>
      <w:pStyle w:val="Pieddepage"/>
      <w:spacing w:before="240"/>
      <w:jc w:val="center"/>
    </w:pPr>
    <w:r>
      <w:fldChar w:fldCharType="begin"/>
    </w:r>
    <w:r w:rsidR="00FA5A5A">
      <w:instrText xml:space="preserve"> PAGE   \* MERGEFORMAT </w:instrText>
    </w:r>
    <w:r>
      <w:fldChar w:fldCharType="separate"/>
    </w:r>
    <w:r w:rsidR="00065856">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36B54" w14:textId="77777777" w:rsidR="00EA583D" w:rsidRPr="00065856" w:rsidRDefault="00D85DBC" w:rsidP="00065856">
    <w:pPr>
      <w:pStyle w:val="Pieddepage"/>
      <w:spacing w:before="240"/>
      <w:jc w:val="center"/>
    </w:pPr>
    <w:r w:rsidRPr="00065856">
      <w:fldChar w:fldCharType="begin"/>
    </w:r>
    <w:r w:rsidR="00FA5A5A" w:rsidRPr="00065856">
      <w:instrText xml:space="preserve"> PAGE   \* MERGEFORMAT </w:instrText>
    </w:r>
    <w:r w:rsidRPr="00065856">
      <w:fldChar w:fldCharType="separate"/>
    </w:r>
    <w:r w:rsidR="00065856">
      <w:rPr>
        <w:noProof/>
      </w:rPr>
      <w:t>5</w:t>
    </w:r>
    <w:r w:rsidRPr="0006585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243C6" w14:textId="77777777" w:rsidR="00671218" w:rsidRPr="00065856" w:rsidRDefault="00FA5A5A" w:rsidP="00065856">
    <w:pPr>
      <w:pStyle w:val="Pieddepage"/>
      <w:spacing w:before="240"/>
      <w:jc w:val="center"/>
      <w:rPr>
        <w:rFonts w:asciiTheme="majorBidi" w:hAnsiTheme="majorBidi" w:cstheme="majorBidi"/>
        <w:lang w:bidi="ar-DZ"/>
      </w:rPr>
    </w:pPr>
    <w:r w:rsidRPr="00065856">
      <w:rPr>
        <w:rFonts w:asciiTheme="majorBidi" w:hAnsiTheme="majorBidi" w:cstheme="majorBidi"/>
        <w:rtl/>
        <w:lang w:bidi="ar-DZ"/>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80F82" w14:textId="77777777" w:rsidR="00571329" w:rsidRDefault="00571329">
      <w:r>
        <w:separator/>
      </w:r>
    </w:p>
  </w:footnote>
  <w:footnote w:type="continuationSeparator" w:id="0">
    <w:p w14:paraId="61E76B68" w14:textId="77777777" w:rsidR="00571329" w:rsidRDefault="00571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40E0D" w14:textId="77777777" w:rsidR="0003124A" w:rsidRPr="0083599B" w:rsidRDefault="00571329" w:rsidP="002B08F2">
    <w:pPr>
      <w:pStyle w:val="Pieddepage"/>
      <w:tabs>
        <w:tab w:val="clear" w:pos="4536"/>
        <w:tab w:val="clear" w:pos="9072"/>
        <w:tab w:val="center" w:pos="4153"/>
        <w:tab w:val="right" w:pos="8306"/>
        <w:tab w:val="right" w:pos="8917"/>
      </w:tabs>
      <w:bidi/>
      <w:ind w:right="-1418"/>
      <w:jc w:val="center"/>
      <w:rPr>
        <w:rFonts w:ascii="Traditional Arabic" w:hAnsi="Traditional Arabic" w:cs="Traditional Arabic"/>
        <w:b/>
        <w:bCs/>
        <w:sz w:val="10"/>
        <w:szCs w:val="10"/>
        <w:rtl/>
        <w:lang w:eastAsia="fr-FR" w:bidi="ar-DZ"/>
      </w:rPr>
    </w:pPr>
  </w:p>
  <w:p w14:paraId="3E5BE4CF" w14:textId="77777777" w:rsidR="000C6A3F" w:rsidRDefault="00FA5A5A" w:rsidP="005B5FFE">
    <w:pPr>
      <w:pStyle w:val="Pieddepage"/>
      <w:tabs>
        <w:tab w:val="clear" w:pos="4536"/>
        <w:tab w:val="clear" w:pos="9072"/>
        <w:tab w:val="center" w:pos="4153"/>
        <w:tab w:val="right" w:pos="8306"/>
        <w:tab w:val="right" w:pos="8917"/>
      </w:tabs>
      <w:bidi/>
      <w:jc w:val="center"/>
      <w:rPr>
        <w:rFonts w:ascii="Traditional Arabic" w:hAnsi="Traditional Arabic" w:cs="Traditional Arabic"/>
        <w:b/>
        <w:bCs/>
        <w:sz w:val="26"/>
        <w:szCs w:val="26"/>
        <w:lang w:eastAsia="fr-FR"/>
      </w:rPr>
    </w:pPr>
    <w:r>
      <w:rPr>
        <w:rFonts w:ascii="Traditional Arabic" w:hAnsi="Traditional Arabic" w:cs="Traditional Arabic" w:hint="cs"/>
        <w:b/>
        <w:bCs/>
        <w:sz w:val="26"/>
        <w:szCs w:val="26"/>
        <w:rtl/>
        <w:lang w:eastAsia="fr-FR"/>
      </w:rPr>
      <w:t>إسم</w:t>
    </w:r>
    <w:r>
      <w:rPr>
        <w:rFonts w:ascii="Traditional Arabic" w:hAnsi="Traditional Arabic" w:cs="Traditional Arabic" w:hint="cs"/>
        <w:b/>
        <w:bCs/>
        <w:sz w:val="26"/>
        <w:szCs w:val="26"/>
        <w:rtl/>
        <w:lang w:eastAsia="fr-FR" w:bidi="ar-DZ"/>
      </w:rPr>
      <w:t xml:space="preserve"> ولقب </w:t>
    </w:r>
    <w:r w:rsidRPr="00926342">
      <w:rPr>
        <w:rFonts w:ascii="Traditional Arabic" w:hAnsi="Traditional Arabic" w:cs="Traditional Arabic" w:hint="cs"/>
        <w:b/>
        <w:bCs/>
        <w:sz w:val="26"/>
        <w:szCs w:val="26"/>
        <w:rtl/>
        <w:lang w:eastAsia="fr-FR"/>
      </w:rPr>
      <w:t>المؤلف (ين)</w:t>
    </w:r>
  </w:p>
  <w:p w14:paraId="6665BC1A" w14:textId="77777777" w:rsidR="00930610" w:rsidRPr="00926342" w:rsidRDefault="00571329" w:rsidP="004C3074">
    <w:pPr>
      <w:pStyle w:val="Pieddepage"/>
      <w:tabs>
        <w:tab w:val="clear" w:pos="4536"/>
        <w:tab w:val="clear" w:pos="9072"/>
        <w:tab w:val="center" w:pos="4153"/>
        <w:tab w:val="right" w:pos="8306"/>
        <w:tab w:val="right" w:pos="8917"/>
      </w:tabs>
      <w:bidi/>
      <w:ind w:right="-1418"/>
      <w:rPr>
        <w:b/>
        <w:bCs/>
        <w:sz w:val="26"/>
        <w:szCs w:val="26"/>
        <w:vertAlign w:val="superscript"/>
      </w:rPr>
    </w:pPr>
    <w:r>
      <w:rPr>
        <w:noProof/>
        <w:lang w:eastAsia="fr-FR"/>
      </w:rPr>
      <w:pict w14:anchorId="3C4156F2">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2050" type="#_x0000_t34" style="position:absolute;left:0;text-align:left;margin-left:60.8pt;margin-top:4.95pt;width:262.5pt;height:.05pt;rotation:180;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"/>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A8E7F" w14:textId="77777777" w:rsidR="00671218" w:rsidRPr="0083599B" w:rsidRDefault="00571329" w:rsidP="002B08F2">
    <w:pPr>
      <w:pStyle w:val="Pieddepage"/>
      <w:tabs>
        <w:tab w:val="clear" w:pos="4536"/>
        <w:tab w:val="clear" w:pos="9072"/>
        <w:tab w:val="center" w:pos="4153"/>
        <w:tab w:val="right" w:pos="8306"/>
        <w:tab w:val="right" w:pos="8917"/>
      </w:tabs>
      <w:bidi/>
      <w:ind w:right="-1418"/>
      <w:jc w:val="center"/>
      <w:rPr>
        <w:rFonts w:ascii="Traditional Arabic" w:hAnsi="Traditional Arabic" w:cs="Traditional Arabic"/>
        <w:b/>
        <w:bCs/>
        <w:sz w:val="10"/>
        <w:szCs w:val="10"/>
        <w:rtl/>
        <w:lang w:eastAsia="fr-FR"/>
      </w:rPr>
    </w:pPr>
  </w:p>
  <w:p w14:paraId="62597354" w14:textId="77777777" w:rsidR="000C6A3F" w:rsidRPr="000E016B" w:rsidRDefault="00FA5A5A" w:rsidP="005B5FFE">
    <w:pPr>
      <w:pStyle w:val="Pieddepage"/>
      <w:tabs>
        <w:tab w:val="clear" w:pos="4536"/>
        <w:tab w:val="clear" w:pos="9072"/>
        <w:tab w:val="center" w:pos="4153"/>
        <w:tab w:val="right" w:pos="8306"/>
        <w:tab w:val="right" w:pos="8917"/>
      </w:tabs>
      <w:bidi/>
      <w:jc w:val="center"/>
      <w:rPr>
        <w:rFonts w:ascii="Sakkal Majalla" w:hAnsi="Sakkal Majalla" w:cs="Sakkal Majalla"/>
        <w:b/>
        <w:bCs/>
        <w:sz w:val="26"/>
        <w:szCs w:val="26"/>
        <w:lang w:eastAsia="fr-FR"/>
      </w:rPr>
    </w:pPr>
    <w:r w:rsidRPr="000E016B">
      <w:rPr>
        <w:rFonts w:ascii="Sakkal Majalla" w:hAnsi="Sakkal Majalla" w:cs="Sakkal Majalla"/>
        <w:b/>
        <w:bCs/>
        <w:sz w:val="26"/>
        <w:szCs w:val="26"/>
        <w:rtl/>
        <w:lang w:eastAsia="fr-FR"/>
      </w:rPr>
      <w:t xml:space="preserve">عنوان </w:t>
    </w:r>
    <w:proofErr w:type="gramStart"/>
    <w:r w:rsidRPr="000E016B">
      <w:rPr>
        <w:rFonts w:ascii="Sakkal Majalla" w:hAnsi="Sakkal Majalla" w:cs="Sakkal Majalla"/>
        <w:b/>
        <w:bCs/>
        <w:sz w:val="26"/>
        <w:szCs w:val="26"/>
        <w:rtl/>
        <w:lang w:eastAsia="fr-FR"/>
      </w:rPr>
      <w:t>المقال:</w:t>
    </w:r>
    <w:r w:rsidR="005B5FFE" w:rsidRPr="000E016B">
      <w:rPr>
        <w:rFonts w:ascii="Sakkal Majalla" w:hAnsi="Sakkal Majalla" w:cs="Sakkal Majalla"/>
        <w:b/>
        <w:bCs/>
        <w:sz w:val="26"/>
        <w:szCs w:val="26"/>
        <w:rtl/>
        <w:lang w:eastAsia="fr-FR"/>
      </w:rPr>
      <w:t>.................................</w:t>
    </w:r>
    <w:proofErr w:type="gramEnd"/>
    <w:r w:rsidRPr="000E016B">
      <w:rPr>
        <w:rFonts w:ascii="Sakkal Majalla" w:hAnsi="Sakkal Majalla" w:cs="Sakkal Majalla"/>
        <w:b/>
        <w:bCs/>
        <w:sz w:val="26"/>
        <w:szCs w:val="26"/>
        <w:rtl/>
        <w:lang w:eastAsia="fr-FR"/>
      </w:rPr>
      <w:t xml:space="preserve"> </w:t>
    </w:r>
  </w:p>
  <w:p w14:paraId="1CAA4B83" w14:textId="77777777" w:rsidR="00930610" w:rsidRPr="000C6A3F" w:rsidRDefault="00571329" w:rsidP="00201318">
    <w:pPr>
      <w:pStyle w:val="Pieddepage"/>
      <w:tabs>
        <w:tab w:val="clear" w:pos="4536"/>
        <w:tab w:val="clear" w:pos="9072"/>
        <w:tab w:val="center" w:pos="4153"/>
        <w:tab w:val="right" w:pos="8306"/>
        <w:tab w:val="right" w:pos="8917"/>
      </w:tabs>
      <w:bidi/>
      <w:ind w:right="-1418"/>
      <w:rPr>
        <w:b/>
        <w:bCs/>
        <w:sz w:val="26"/>
        <w:szCs w:val="26"/>
        <w:vertAlign w:val="superscript"/>
      </w:rPr>
    </w:pPr>
    <w:r>
      <w:rPr>
        <w:noProof/>
        <w:lang w:eastAsia="fr-FR"/>
      </w:rPr>
      <w:pict w14:anchorId="31B15B14">
        <v:shapetype id="_x0000_t32" coordsize="21600,21600" o:spt="32" o:oned="t" path="m,l21600,21600e" filled="f">
          <v:path arrowok="t" fillok="f" o:connecttype="none"/>
          <o:lock v:ext="edit" shapetype="t"/>
        </v:shapetype>
        <v:shape id="AutoShape 5" o:spid="_x0000_s2049" type="#_x0000_t32" style="position:absolute;left:0;text-align:left;margin-left:59.75pt;margin-top:4.95pt;width:262.5pt;height:0;flip:x;z-index:25166131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"/>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713" w:type="pct"/>
      <w:tblInd w:w="-594" w:type="dxa"/>
      <w:tblBorders>
        <w:bottom w:val="single" w:sz="18" w:space="0" w:color="808080"/>
        <w:insideV w:val="single" w:sz="18" w:space="0" w:color="808080"/>
      </w:tblBorders>
      <w:tblLayout w:type="fixed"/>
      <w:tblCellMar>
        <w:top w:w="72" w:type="dxa"/>
        <w:left w:w="115" w:type="dxa"/>
        <w:bottom w:w="72" w:type="dxa"/>
        <w:right w:w="115" w:type="dxa"/>
      </w:tblCellMar>
      <w:tblLook w:val="04A0" w:firstRow="1" w:lastRow="0" w:firstColumn="1" w:lastColumn="0" w:noHBand="0" w:noVBand="1"/>
    </w:tblPr>
    <w:tblGrid>
      <w:gridCol w:w="4759"/>
      <w:gridCol w:w="4573"/>
    </w:tblGrid>
    <w:tr w:rsidR="000C6A3F" w:rsidRPr="00F452C5" w14:paraId="77ADABA3" w14:textId="77777777" w:rsidTr="00762C79">
      <w:trPr>
        <w:trHeight w:val="663"/>
      </w:trPr>
      <w:tc>
        <w:tcPr>
          <w:tcW w:w="4759" w:type="dxa"/>
          <w:shd w:val="clear" w:color="auto" w:fill="FDE9D9" w:themeFill="accent6" w:themeFillTint="33"/>
          <w:vAlign w:val="center"/>
        </w:tcPr>
        <w:p w14:paraId="4EC7B392" w14:textId="0B7DC12E" w:rsidR="000C6A3F" w:rsidRPr="00702798" w:rsidRDefault="00762C79" w:rsidP="00065856">
          <w:pPr>
            <w:bidi/>
            <w:jc w:val="center"/>
            <w:rPr>
              <w:rFonts w:ascii="Sakkal Majalla" w:hAnsi="Sakkal Majalla" w:cs="Sakkal Majalla"/>
              <w:b/>
              <w:bCs/>
              <w:sz w:val="26"/>
              <w:szCs w:val="26"/>
              <w:rtl/>
              <w:lang w:bidi="ar-DZ"/>
            </w:rPr>
          </w:pPr>
          <w:r>
            <w:rPr>
              <w:rFonts w:ascii="Sakkal Majalla" w:eastAsia="Times New Roman" w:hAnsi="Sakkal Majalla" w:cs="Sakkal Majalla" w:hint="cs"/>
              <w:b/>
              <w:bCs/>
              <w:sz w:val="26"/>
              <w:szCs w:val="26"/>
              <w:rtl/>
              <w:lang w:eastAsia="fr-FR" w:bidi="ar-DZ"/>
            </w:rPr>
            <w:t>....</w:t>
          </w:r>
        </w:p>
      </w:tc>
      <w:tc>
        <w:tcPr>
          <w:tcW w:w="4573" w:type="dxa"/>
          <w:shd w:val="clear" w:color="auto" w:fill="EAF1DD" w:themeFill="accent3" w:themeFillTint="33"/>
          <w:vAlign w:val="center"/>
        </w:tcPr>
        <w:p w14:paraId="5E40D163" w14:textId="006F92B1" w:rsidR="000E016B" w:rsidRPr="00901297" w:rsidRDefault="00762C79" w:rsidP="007C0C5F">
          <w:pPr>
            <w:bidi/>
            <w:jc w:val="center"/>
            <w:rPr>
              <w:rFonts w:ascii="Sakkal Majalla" w:hAnsi="Sakkal Majalla" w:cs="Sakkal Majalla"/>
              <w:b/>
              <w:bCs/>
              <w:sz w:val="24"/>
              <w:szCs w:val="24"/>
              <w:rtl/>
            </w:rPr>
          </w:pPr>
          <w:r w:rsidRPr="00762C79">
            <w:rPr>
              <w:rFonts w:ascii="Sakkal Majalla" w:hAnsi="Sakkal Majalla" w:cs="Sakkal Majalla"/>
              <w:b/>
              <w:bCs/>
              <w:rtl/>
            </w:rPr>
            <w:t xml:space="preserve">الصيرفة المسؤولة وتحقيق أهداف التنمية </w:t>
          </w:r>
          <w:proofErr w:type="gramStart"/>
          <w:r w:rsidRPr="00762C79">
            <w:rPr>
              <w:rFonts w:ascii="Sakkal Majalla" w:hAnsi="Sakkal Majalla" w:cs="Sakkal Majalla"/>
              <w:b/>
              <w:bCs/>
              <w:rtl/>
            </w:rPr>
            <w:t>المستدامة :البنوك</w:t>
          </w:r>
          <w:proofErr w:type="gramEnd"/>
          <w:r w:rsidRPr="00762C79">
            <w:rPr>
              <w:rFonts w:ascii="Sakkal Majalla" w:hAnsi="Sakkal Majalla" w:cs="Sakkal Majalla"/>
              <w:b/>
              <w:bCs/>
              <w:rtl/>
            </w:rPr>
            <w:t xml:space="preserve"> الجزائرية بين الواقع والمأمول</w:t>
          </w:r>
        </w:p>
      </w:tc>
    </w:tr>
  </w:tbl>
  <w:p w14:paraId="5C9E82E6" w14:textId="77777777" w:rsidR="000C6A3F" w:rsidRPr="000C6A3F" w:rsidRDefault="00571329">
    <w:pPr>
      <w:pStyle w:val="En-tt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D529E"/>
    <w:multiLevelType w:val="hybridMultilevel"/>
    <w:tmpl w:val="6B343D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1854"/>
    <w:multiLevelType w:val="hybridMultilevel"/>
    <w:tmpl w:val="EB0479B8"/>
    <w:lvl w:ilvl="0" w:tplc="7B1099C8">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A00FE1"/>
    <w:multiLevelType w:val="multilevel"/>
    <w:tmpl w:val="F5AA0CC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D40AD6"/>
    <w:multiLevelType w:val="hybridMultilevel"/>
    <w:tmpl w:val="F526512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11AFE"/>
    <w:multiLevelType w:val="hybridMultilevel"/>
    <w:tmpl w:val="87344A98"/>
    <w:lvl w:ilvl="0" w:tplc="F7A6420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85EF9"/>
    <w:multiLevelType w:val="hybridMultilevel"/>
    <w:tmpl w:val="8F5AE50A"/>
    <w:lvl w:ilvl="0" w:tplc="04090005">
      <w:start w:val="1"/>
      <w:numFmt w:val="bullet"/>
      <w:lvlText w:val=""/>
      <w:lvlJc w:val="left"/>
      <w:pPr>
        <w:ind w:left="1286" w:hanging="360"/>
      </w:pPr>
      <w:rPr>
        <w:rFonts w:ascii="Wingdings" w:hAnsi="Wingdings"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6" w15:restartNumberingAfterBreak="0">
    <w:nsid w:val="2CEE6EEB"/>
    <w:multiLevelType w:val="hybridMultilevel"/>
    <w:tmpl w:val="1F22B364"/>
    <w:lvl w:ilvl="0" w:tplc="28FA88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503AE"/>
    <w:multiLevelType w:val="hybridMultilevel"/>
    <w:tmpl w:val="AB125ECE"/>
    <w:lvl w:ilvl="0" w:tplc="28FA88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drawingGridHorizontalSpacing w:val="140"/>
  <w:displayHorizontalDrawingGridEvery w:val="2"/>
  <w:characterSpacingControl w:val="doNotCompress"/>
  <w:hdrShapeDefaults>
    <o:shapedefaults v:ext="edit" spidmax="2051"/>
    <o:shapelayout v:ext="edit">
      <o:idmap v:ext="edit" data="2"/>
      <o:rules v:ext="edit">
        <o:r id="V:Rule1" type="connector" idref="#AutoShape 4"/>
        <o:r id="V:Rule2" type="connector" idref="#AutoShape 5"/>
      </o:rules>
    </o:shapelayout>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9B4714"/>
    <w:rsid w:val="00002427"/>
    <w:rsid w:val="00022303"/>
    <w:rsid w:val="00036311"/>
    <w:rsid w:val="00040E3D"/>
    <w:rsid w:val="0005106D"/>
    <w:rsid w:val="00060D57"/>
    <w:rsid w:val="00065856"/>
    <w:rsid w:val="00085D4E"/>
    <w:rsid w:val="00091601"/>
    <w:rsid w:val="000C178B"/>
    <w:rsid w:val="000E016B"/>
    <w:rsid w:val="000F1ABC"/>
    <w:rsid w:val="001266E1"/>
    <w:rsid w:val="00143C64"/>
    <w:rsid w:val="001870E2"/>
    <w:rsid w:val="001B1932"/>
    <w:rsid w:val="001F0CC7"/>
    <w:rsid w:val="00205DAE"/>
    <w:rsid w:val="002227A9"/>
    <w:rsid w:val="00230FE8"/>
    <w:rsid w:val="00263C8E"/>
    <w:rsid w:val="00264E39"/>
    <w:rsid w:val="0026797E"/>
    <w:rsid w:val="00274022"/>
    <w:rsid w:val="002B495D"/>
    <w:rsid w:val="0030171C"/>
    <w:rsid w:val="003523E3"/>
    <w:rsid w:val="00357072"/>
    <w:rsid w:val="003B373C"/>
    <w:rsid w:val="004052B7"/>
    <w:rsid w:val="00411751"/>
    <w:rsid w:val="00484172"/>
    <w:rsid w:val="004B2A94"/>
    <w:rsid w:val="004C0E31"/>
    <w:rsid w:val="004C3074"/>
    <w:rsid w:val="0052252F"/>
    <w:rsid w:val="0052757C"/>
    <w:rsid w:val="0054300C"/>
    <w:rsid w:val="00571329"/>
    <w:rsid w:val="00596EB4"/>
    <w:rsid w:val="005B429E"/>
    <w:rsid w:val="005B5FFE"/>
    <w:rsid w:val="00642BC9"/>
    <w:rsid w:val="0067690A"/>
    <w:rsid w:val="0069200D"/>
    <w:rsid w:val="006A7949"/>
    <w:rsid w:val="006C73FA"/>
    <w:rsid w:val="00702798"/>
    <w:rsid w:val="00762C79"/>
    <w:rsid w:val="0078027F"/>
    <w:rsid w:val="00781268"/>
    <w:rsid w:val="0079341B"/>
    <w:rsid w:val="007C0C5F"/>
    <w:rsid w:val="008238BB"/>
    <w:rsid w:val="008328C9"/>
    <w:rsid w:val="008443D1"/>
    <w:rsid w:val="00865B28"/>
    <w:rsid w:val="00870D49"/>
    <w:rsid w:val="008745A9"/>
    <w:rsid w:val="00892499"/>
    <w:rsid w:val="008940A6"/>
    <w:rsid w:val="00901297"/>
    <w:rsid w:val="00944082"/>
    <w:rsid w:val="009B017B"/>
    <w:rsid w:val="009B37B9"/>
    <w:rsid w:val="009B4714"/>
    <w:rsid w:val="009C6213"/>
    <w:rsid w:val="009C7480"/>
    <w:rsid w:val="009D6042"/>
    <w:rsid w:val="009E5FC4"/>
    <w:rsid w:val="00A142E9"/>
    <w:rsid w:val="00A15896"/>
    <w:rsid w:val="00A30AA1"/>
    <w:rsid w:val="00A40C72"/>
    <w:rsid w:val="00A4581B"/>
    <w:rsid w:val="00A96F45"/>
    <w:rsid w:val="00AD3A83"/>
    <w:rsid w:val="00B519E3"/>
    <w:rsid w:val="00B56BB6"/>
    <w:rsid w:val="00B867AC"/>
    <w:rsid w:val="00B965DD"/>
    <w:rsid w:val="00BC375D"/>
    <w:rsid w:val="00BD72A7"/>
    <w:rsid w:val="00C21E8B"/>
    <w:rsid w:val="00C334E5"/>
    <w:rsid w:val="00CA3048"/>
    <w:rsid w:val="00CA69E1"/>
    <w:rsid w:val="00CC39CF"/>
    <w:rsid w:val="00CE5F5B"/>
    <w:rsid w:val="00CF02DC"/>
    <w:rsid w:val="00CF103B"/>
    <w:rsid w:val="00D06BE1"/>
    <w:rsid w:val="00D132B2"/>
    <w:rsid w:val="00D1426A"/>
    <w:rsid w:val="00D14E88"/>
    <w:rsid w:val="00D2074F"/>
    <w:rsid w:val="00D85DBC"/>
    <w:rsid w:val="00DB1FA9"/>
    <w:rsid w:val="00DD7B69"/>
    <w:rsid w:val="00DF3AEF"/>
    <w:rsid w:val="00E20562"/>
    <w:rsid w:val="00E35BC6"/>
    <w:rsid w:val="00E52A13"/>
    <w:rsid w:val="00E6316F"/>
    <w:rsid w:val="00EA1251"/>
    <w:rsid w:val="00EB3528"/>
    <w:rsid w:val="00EC3C52"/>
    <w:rsid w:val="00EC5EA3"/>
    <w:rsid w:val="00EC6D32"/>
    <w:rsid w:val="00ED1702"/>
    <w:rsid w:val="00EE3715"/>
    <w:rsid w:val="00EE6B38"/>
    <w:rsid w:val="00F5591B"/>
    <w:rsid w:val="00F721B4"/>
    <w:rsid w:val="00FA5A5A"/>
    <w:rsid w:val="00FB364A"/>
    <w:rsid w:val="00FC7B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08548AB"/>
  <w15:docId w15:val="{307BD23E-5EFA-4456-A285-09B5E1562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714"/>
    <w:pPr>
      <w:spacing w:after="0" w:line="240" w:lineRule="auto"/>
    </w:pPr>
    <w:rPr>
      <w:rFonts w:ascii="Times New Roman" w:eastAsia="SimSun" w:hAnsi="Times New Roman" w:cs="Traditional Arabic"/>
      <w:sz w:val="28"/>
      <w:szCs w:val="2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9B4714"/>
    <w:pPr>
      <w:tabs>
        <w:tab w:val="center" w:pos="4536"/>
        <w:tab w:val="right" w:pos="9072"/>
      </w:tabs>
    </w:pPr>
    <w:rPr>
      <w:rFonts w:cs="Times New Roman"/>
      <w:sz w:val="20"/>
      <w:szCs w:val="20"/>
    </w:rPr>
  </w:style>
  <w:style w:type="character" w:customStyle="1" w:styleId="PieddepageCar">
    <w:name w:val="Pied de page Car"/>
    <w:basedOn w:val="Policepardfaut"/>
    <w:link w:val="Pieddepage"/>
    <w:uiPriority w:val="99"/>
    <w:rsid w:val="009B4714"/>
    <w:rPr>
      <w:rFonts w:ascii="Times New Roman" w:eastAsia="SimSun" w:hAnsi="Times New Roman" w:cs="Times New Roman"/>
      <w:sz w:val="20"/>
      <w:szCs w:val="20"/>
      <w:lang w:eastAsia="zh-CN"/>
    </w:rPr>
  </w:style>
  <w:style w:type="paragraph" w:styleId="En-tte">
    <w:name w:val="header"/>
    <w:basedOn w:val="Normal"/>
    <w:link w:val="En-tteCar"/>
    <w:uiPriority w:val="99"/>
    <w:rsid w:val="009B4714"/>
    <w:pPr>
      <w:tabs>
        <w:tab w:val="center" w:pos="4536"/>
        <w:tab w:val="right" w:pos="9072"/>
      </w:tabs>
    </w:pPr>
    <w:rPr>
      <w:rFonts w:cs="Times New Roman"/>
      <w:sz w:val="20"/>
      <w:szCs w:val="20"/>
    </w:rPr>
  </w:style>
  <w:style w:type="character" w:customStyle="1" w:styleId="En-tteCar">
    <w:name w:val="En-tête Car"/>
    <w:basedOn w:val="Policepardfaut"/>
    <w:link w:val="En-tte"/>
    <w:uiPriority w:val="99"/>
    <w:rsid w:val="009B4714"/>
    <w:rPr>
      <w:rFonts w:ascii="Times New Roman" w:eastAsia="SimSun" w:hAnsi="Times New Roman" w:cs="Times New Roman"/>
      <w:sz w:val="20"/>
      <w:szCs w:val="20"/>
      <w:lang w:eastAsia="zh-CN"/>
    </w:rPr>
  </w:style>
  <w:style w:type="character" w:styleId="Lienhypertexte">
    <w:name w:val="Hyperlink"/>
    <w:uiPriority w:val="99"/>
    <w:rsid w:val="009B4714"/>
    <w:rPr>
      <w:color w:val="0000FF"/>
      <w:u w:val="single"/>
    </w:rPr>
  </w:style>
  <w:style w:type="paragraph" w:styleId="Notedefin">
    <w:name w:val="endnote text"/>
    <w:basedOn w:val="Normal"/>
    <w:link w:val="NotedefinCar"/>
    <w:uiPriority w:val="99"/>
    <w:rsid w:val="009B4714"/>
    <w:rPr>
      <w:rFonts w:cs="Times New Roman"/>
      <w:sz w:val="20"/>
      <w:szCs w:val="20"/>
    </w:rPr>
  </w:style>
  <w:style w:type="character" w:customStyle="1" w:styleId="NotedefinCar">
    <w:name w:val="Note de fin Car"/>
    <w:basedOn w:val="Policepardfaut"/>
    <w:link w:val="Notedefin"/>
    <w:uiPriority w:val="99"/>
    <w:rsid w:val="009B4714"/>
    <w:rPr>
      <w:rFonts w:ascii="Times New Roman" w:eastAsia="SimSun" w:hAnsi="Times New Roman" w:cs="Times New Roman"/>
      <w:sz w:val="20"/>
      <w:szCs w:val="20"/>
      <w:lang w:eastAsia="zh-CN"/>
    </w:rPr>
  </w:style>
  <w:style w:type="paragraph" w:styleId="Paragraphedeliste">
    <w:name w:val="List Paragraph"/>
    <w:basedOn w:val="Normal"/>
    <w:uiPriority w:val="34"/>
    <w:qFormat/>
    <w:rsid w:val="009B4714"/>
    <w:pPr>
      <w:ind w:left="708"/>
    </w:pPr>
  </w:style>
  <w:style w:type="paragraph" w:styleId="Corpsdetexte">
    <w:name w:val="Body Text"/>
    <w:basedOn w:val="Normal"/>
    <w:link w:val="CorpsdetexteCar"/>
    <w:uiPriority w:val="99"/>
    <w:rsid w:val="009B4714"/>
    <w:pPr>
      <w:bidi/>
      <w:jc w:val="center"/>
    </w:pPr>
    <w:rPr>
      <w:rFonts w:eastAsia="Times New Roman" w:cs="Times New Roman"/>
      <w:b/>
      <w:sz w:val="96"/>
      <w:szCs w:val="20"/>
      <w:lang w:eastAsia="fr-FR"/>
    </w:rPr>
  </w:style>
  <w:style w:type="character" w:customStyle="1" w:styleId="CorpsdetexteCar">
    <w:name w:val="Corps de texte Car"/>
    <w:basedOn w:val="Policepardfaut"/>
    <w:link w:val="Corpsdetexte"/>
    <w:uiPriority w:val="99"/>
    <w:rsid w:val="009B4714"/>
    <w:rPr>
      <w:rFonts w:ascii="Times New Roman" w:eastAsia="Times New Roman" w:hAnsi="Times New Roman" w:cs="Times New Roman"/>
      <w:b/>
      <w:sz w:val="96"/>
      <w:szCs w:val="20"/>
      <w:lang w:eastAsia="fr-FR"/>
    </w:rPr>
  </w:style>
  <w:style w:type="paragraph" w:styleId="Textedebulles">
    <w:name w:val="Balloon Text"/>
    <w:basedOn w:val="Normal"/>
    <w:link w:val="TextedebullesCar"/>
    <w:uiPriority w:val="99"/>
    <w:semiHidden/>
    <w:unhideWhenUsed/>
    <w:rsid w:val="009B4714"/>
    <w:rPr>
      <w:rFonts w:ascii="Tahoma" w:hAnsi="Tahoma" w:cs="Tahoma"/>
      <w:sz w:val="16"/>
      <w:szCs w:val="16"/>
    </w:rPr>
  </w:style>
  <w:style w:type="character" w:customStyle="1" w:styleId="TextedebullesCar">
    <w:name w:val="Texte de bulles Car"/>
    <w:basedOn w:val="Policepardfaut"/>
    <w:link w:val="Textedebulles"/>
    <w:uiPriority w:val="99"/>
    <w:semiHidden/>
    <w:rsid w:val="009B4714"/>
    <w:rPr>
      <w:rFonts w:ascii="Tahoma" w:eastAsia="SimSun" w:hAnsi="Tahoma" w:cs="Tahoma"/>
      <w:sz w:val="16"/>
      <w:szCs w:val="16"/>
      <w:lang w:eastAsia="zh-CN"/>
    </w:rPr>
  </w:style>
  <w:style w:type="character" w:customStyle="1" w:styleId="SansinterligneCar">
    <w:name w:val="Sans interligne Car"/>
    <w:basedOn w:val="Policepardfaut"/>
    <w:link w:val="Sansinterligne"/>
    <w:uiPriority w:val="1"/>
    <w:locked/>
    <w:rsid w:val="00901297"/>
    <w:rPr>
      <w:rFonts w:ascii="Times New Roman" w:eastAsia="Times New Roman" w:hAnsi="Times New Roman" w:cs="Times New Roman"/>
      <w:sz w:val="24"/>
      <w:szCs w:val="24"/>
    </w:rPr>
  </w:style>
  <w:style w:type="paragraph" w:styleId="Sansinterligne">
    <w:name w:val="No Spacing"/>
    <w:link w:val="SansinterligneCar"/>
    <w:uiPriority w:val="1"/>
    <w:qFormat/>
    <w:rsid w:val="00901297"/>
    <w:pPr>
      <w:spacing w:after="0" w:line="240" w:lineRule="auto"/>
    </w:pPr>
    <w:rPr>
      <w:rFonts w:ascii="Times New Roman" w:eastAsia="Times New Roman" w:hAnsi="Times New Roman" w:cs="Times New Roman"/>
      <w:sz w:val="24"/>
      <w:szCs w:val="24"/>
    </w:rPr>
  </w:style>
  <w:style w:type="character" w:customStyle="1" w:styleId="Mentionnonrsolue1">
    <w:name w:val="Mention non résolue1"/>
    <w:basedOn w:val="Policepardfaut"/>
    <w:uiPriority w:val="99"/>
    <w:semiHidden/>
    <w:unhideWhenUsed/>
    <w:rsid w:val="002679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37958">
      <w:bodyDiv w:val="1"/>
      <w:marLeft w:val="0"/>
      <w:marRight w:val="0"/>
      <w:marTop w:val="0"/>
      <w:marBottom w:val="0"/>
      <w:divBdr>
        <w:top w:val="none" w:sz="0" w:space="0" w:color="auto"/>
        <w:left w:val="none" w:sz="0" w:space="0" w:color="auto"/>
        <w:bottom w:val="none" w:sz="0" w:space="0" w:color="auto"/>
        <w:right w:val="none" w:sz="0" w:space="0" w:color="auto"/>
      </w:divBdr>
    </w:div>
    <w:div w:id="595946473">
      <w:bodyDiv w:val="1"/>
      <w:marLeft w:val="0"/>
      <w:marRight w:val="0"/>
      <w:marTop w:val="0"/>
      <w:marBottom w:val="0"/>
      <w:divBdr>
        <w:top w:val="none" w:sz="0" w:space="0" w:color="auto"/>
        <w:left w:val="none" w:sz="0" w:space="0" w:color="auto"/>
        <w:bottom w:val="none" w:sz="0" w:space="0" w:color="auto"/>
        <w:right w:val="none" w:sz="0" w:space="0" w:color="auto"/>
      </w:divBdr>
    </w:div>
    <w:div w:id="741103553">
      <w:bodyDiv w:val="1"/>
      <w:marLeft w:val="0"/>
      <w:marRight w:val="0"/>
      <w:marTop w:val="0"/>
      <w:marBottom w:val="0"/>
      <w:divBdr>
        <w:top w:val="none" w:sz="0" w:space="0" w:color="auto"/>
        <w:left w:val="none" w:sz="0" w:space="0" w:color="auto"/>
        <w:bottom w:val="none" w:sz="0" w:space="0" w:color="auto"/>
        <w:right w:val="none" w:sz="0" w:space="0" w:color="auto"/>
      </w:divBdr>
    </w:div>
    <w:div w:id="881819113">
      <w:bodyDiv w:val="1"/>
      <w:marLeft w:val="0"/>
      <w:marRight w:val="0"/>
      <w:marTop w:val="0"/>
      <w:marBottom w:val="0"/>
      <w:divBdr>
        <w:top w:val="none" w:sz="0" w:space="0" w:color="auto"/>
        <w:left w:val="none" w:sz="0" w:space="0" w:color="auto"/>
        <w:bottom w:val="none" w:sz="0" w:space="0" w:color="auto"/>
        <w:right w:val="none" w:sz="0" w:space="0" w:color="auto"/>
      </w:divBdr>
    </w:div>
    <w:div w:id="1074547230">
      <w:bodyDiv w:val="1"/>
      <w:marLeft w:val="0"/>
      <w:marRight w:val="0"/>
      <w:marTop w:val="0"/>
      <w:marBottom w:val="0"/>
      <w:divBdr>
        <w:top w:val="none" w:sz="0" w:space="0" w:color="auto"/>
        <w:left w:val="none" w:sz="0" w:space="0" w:color="auto"/>
        <w:bottom w:val="none" w:sz="0" w:space="0" w:color="auto"/>
        <w:right w:val="none" w:sz="0" w:space="0" w:color="auto"/>
      </w:divBdr>
    </w:div>
    <w:div w:id="1334533321">
      <w:bodyDiv w:val="1"/>
      <w:marLeft w:val="0"/>
      <w:marRight w:val="0"/>
      <w:marTop w:val="0"/>
      <w:marBottom w:val="0"/>
      <w:divBdr>
        <w:top w:val="none" w:sz="0" w:space="0" w:color="auto"/>
        <w:left w:val="none" w:sz="0" w:space="0" w:color="auto"/>
        <w:bottom w:val="none" w:sz="0" w:space="0" w:color="auto"/>
        <w:right w:val="none" w:sz="0" w:space="0" w:color="auto"/>
      </w:divBdr>
    </w:div>
    <w:div w:id="1549027960">
      <w:bodyDiv w:val="1"/>
      <w:marLeft w:val="0"/>
      <w:marRight w:val="0"/>
      <w:marTop w:val="0"/>
      <w:marBottom w:val="0"/>
      <w:divBdr>
        <w:top w:val="none" w:sz="0" w:space="0" w:color="auto"/>
        <w:left w:val="none" w:sz="0" w:space="0" w:color="auto"/>
        <w:bottom w:val="none" w:sz="0" w:space="0" w:color="auto"/>
        <w:right w:val="none" w:sz="0" w:space="0" w:color="auto"/>
      </w:divBdr>
    </w:div>
    <w:div w:id="1561671402">
      <w:bodyDiv w:val="1"/>
      <w:marLeft w:val="0"/>
      <w:marRight w:val="0"/>
      <w:marTop w:val="0"/>
      <w:marBottom w:val="0"/>
      <w:divBdr>
        <w:top w:val="none" w:sz="0" w:space="0" w:color="auto"/>
        <w:left w:val="none" w:sz="0" w:space="0" w:color="auto"/>
        <w:bottom w:val="none" w:sz="0" w:space="0" w:color="auto"/>
        <w:right w:val="none" w:sz="0" w:space="0" w:color="auto"/>
      </w:divBdr>
    </w:div>
    <w:div w:id="190417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asjp.cerist.dz/en/PresentationRevue/670" TargetMode="External"/><Relationship Id="rId4" Type="http://schemas.openxmlformats.org/officeDocument/2006/relationships/settings" Target="settings.xml"/><Relationship Id="rId9" Type="http://schemas.openxmlformats.org/officeDocument/2006/relationships/hyperlink" Target="mailto:journal-ape@univ-eloued.dz"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dfggf</b:Tag>
    <b:SourceType>Book</b:SourceType>
    <b:Guid>{6FFAE6E2-7807-4BC5-A25F-BB838F975634}</b:Guid>
    <b:Author>
      <b:Author>
        <b:NameList>
          <b:Person>
            <b:Last>dfgf</b:Last>
          </b:Person>
        </b:NameList>
      </b:Author>
    </b:Author>
    <b:Title>gdf</b:Title>
    <b:Year>fgf</b:Year>
    <b:City>fdg</b:City>
    <b:Publisher>dfg</b:Publisher>
    <b:RefOrder>1</b:RefOrder>
  </b:Source>
</b:Sources>
</file>

<file path=customXml/itemProps1.xml><?xml version="1.0" encoding="utf-8"?>
<ds:datastoreItem xmlns:ds="http://schemas.openxmlformats.org/officeDocument/2006/customXml" ds:itemID="{79894559-F3E4-44B4-B7F8-E1B64C8C1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5</Pages>
  <Words>1003</Words>
  <Characters>5521</Characters>
  <Application>Microsoft Office Word</Application>
  <DocSecurity>0</DocSecurity>
  <Lines>46</Lines>
  <Paragraphs>13</Paragraphs>
  <ScaleCrop>false</ScaleCrop>
  <HeadingPairs>
    <vt:vector size="6" baseType="variant">
      <vt:variant>
        <vt:lpstr>العنوان</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Ahmed-Under</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59</cp:revision>
  <cp:lastPrinted>2021-05-27T16:55:00Z</cp:lastPrinted>
  <dcterms:created xsi:type="dcterms:W3CDTF">2019-07-17T10:28:00Z</dcterms:created>
  <dcterms:modified xsi:type="dcterms:W3CDTF">2024-03-18T08:29:00Z</dcterms:modified>
</cp:coreProperties>
</file>